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40"/>
        <w:ind w:left="0" w:right="0" w:firstLine="0"/>
        <w:jc w:val="left"/>
        <w:rPr>
          <w:rFonts w:ascii="Arial" w:cs="Arial" w:hAnsi="Arial" w:eastAsia="Arial"/>
          <w:b w:val="0"/>
          <w:bCs w:val="0"/>
          <w:sz w:val="23"/>
          <w:szCs w:val="23"/>
          <w:shd w:val="clear" w:color="auto" w:fill="ffffff"/>
          <w:rtl w:val="0"/>
        </w:rPr>
      </w:pPr>
      <w:r>
        <w:rPr>
          <w:rFonts w:ascii="Arial" w:hAnsi="Arial"/>
          <w:b w:val="1"/>
          <w:bCs w:val="1"/>
          <w:sz w:val="23"/>
          <w:szCs w:val="23"/>
          <w:shd w:val="clear" w:color="auto" w:fill="ffffff"/>
          <w:rtl w:val="0"/>
          <w:lang w:val="en-US"/>
        </w:rPr>
        <w:t xml:space="preserve">Missouri Western State University Applied </w:t>
      </w:r>
      <w:r>
        <w:rPr>
          <w:rFonts w:ascii="Arial" w:hAnsi="Arial"/>
          <w:b w:val="1"/>
          <w:bCs w:val="1"/>
          <w:sz w:val="23"/>
          <w:szCs w:val="23"/>
          <w:shd w:val="clear" w:color="auto" w:fill="ffffff"/>
          <w:rtl w:val="0"/>
          <w:lang w:val="en-US"/>
        </w:rPr>
        <w:t>Oboe</w:t>
      </w:r>
      <w:r>
        <w:rPr>
          <w:rFonts w:ascii="Arial" w:hAnsi="Arial"/>
          <w:b w:val="1"/>
          <w:bCs w:val="1"/>
          <w:sz w:val="23"/>
          <w:szCs w:val="23"/>
          <w:shd w:val="clear" w:color="auto" w:fill="ffffff"/>
          <w:rtl w:val="0"/>
          <w:lang w:val="en-US"/>
        </w:rPr>
        <w:t xml:space="preserve"> Syllabus and Course Outline </w:t>
      </w:r>
      <w:r>
        <w:rPr>
          <w:rFonts w:ascii="Arial" w:cs="Arial" w:hAnsi="Arial" w:eastAsia="Arial"/>
          <w:b w:val="1"/>
          <w:bCs w:val="1"/>
          <w:sz w:val="23"/>
          <w:szCs w:val="23"/>
          <w:shd w:val="clear" w:color="auto" w:fill="ffffff"/>
          <w:rtl w:val="0"/>
        </w:rPr>
        <w:tab/>
        <w:tab/>
      </w:r>
      <w:r>
        <w:rPr>
          <w:rFonts w:ascii="Arial" w:hAnsi="Arial"/>
          <w:b w:val="0"/>
          <w:bCs w:val="0"/>
          <w:sz w:val="23"/>
          <w:szCs w:val="23"/>
          <w:shd w:val="clear" w:color="auto" w:fill="ffffff"/>
          <w:rtl w:val="0"/>
          <w:lang w:val="en-US"/>
        </w:rPr>
        <w:t>MUS 16</w:t>
      </w:r>
      <w:r>
        <w:rPr>
          <w:rFonts w:ascii="Arial" w:hAnsi="Arial"/>
          <w:b w:val="0"/>
          <w:bCs w:val="0"/>
          <w:sz w:val="23"/>
          <w:szCs w:val="23"/>
          <w:shd w:val="clear" w:color="auto" w:fill="ffffff"/>
          <w:rtl w:val="0"/>
          <w:lang w:val="en-US"/>
        </w:rPr>
        <w:t>4</w:t>
      </w:r>
      <w:r>
        <w:rPr>
          <w:rFonts w:ascii="Arial" w:hAnsi="Arial"/>
          <w:b w:val="0"/>
          <w:bCs w:val="0"/>
          <w:sz w:val="23"/>
          <w:szCs w:val="23"/>
          <w:shd w:val="clear" w:color="auto" w:fill="ffffff"/>
          <w:rtl w:val="0"/>
        </w:rPr>
        <w:t>, 18</w:t>
      </w:r>
      <w:r>
        <w:rPr>
          <w:rFonts w:ascii="Arial" w:hAnsi="Arial"/>
          <w:b w:val="0"/>
          <w:bCs w:val="0"/>
          <w:sz w:val="23"/>
          <w:szCs w:val="23"/>
          <w:shd w:val="clear" w:color="auto" w:fill="ffffff"/>
          <w:rtl w:val="0"/>
          <w:lang w:val="en-US"/>
        </w:rPr>
        <w:t>4</w:t>
      </w:r>
      <w:r>
        <w:rPr>
          <w:rFonts w:ascii="Arial" w:hAnsi="Arial"/>
          <w:b w:val="0"/>
          <w:bCs w:val="0"/>
          <w:sz w:val="23"/>
          <w:szCs w:val="23"/>
          <w:shd w:val="clear" w:color="auto" w:fill="ffffff"/>
          <w:rtl w:val="0"/>
        </w:rPr>
        <w:t>, 28</w:t>
      </w:r>
      <w:r>
        <w:rPr>
          <w:rFonts w:ascii="Arial" w:hAnsi="Arial"/>
          <w:b w:val="0"/>
          <w:bCs w:val="0"/>
          <w:sz w:val="23"/>
          <w:szCs w:val="23"/>
          <w:shd w:val="clear" w:color="auto" w:fill="ffffff"/>
          <w:rtl w:val="0"/>
          <w:lang w:val="en-US"/>
        </w:rPr>
        <w:t>4</w:t>
      </w:r>
      <w:r>
        <w:rPr>
          <w:rFonts w:ascii="Arial" w:hAnsi="Arial"/>
          <w:b w:val="0"/>
          <w:bCs w:val="0"/>
          <w:sz w:val="23"/>
          <w:szCs w:val="23"/>
          <w:shd w:val="clear" w:color="auto" w:fill="ffffff"/>
          <w:rtl w:val="0"/>
        </w:rPr>
        <w:t>, 38</w:t>
      </w:r>
      <w:r>
        <w:rPr>
          <w:rFonts w:ascii="Arial" w:hAnsi="Arial"/>
          <w:b w:val="0"/>
          <w:bCs w:val="0"/>
          <w:sz w:val="23"/>
          <w:szCs w:val="23"/>
          <w:shd w:val="clear" w:color="auto" w:fill="ffffff"/>
          <w:rtl w:val="0"/>
          <w:lang w:val="en-US"/>
        </w:rPr>
        <w:t>4</w:t>
      </w:r>
      <w:r>
        <w:rPr>
          <w:rFonts w:ascii="Arial" w:hAnsi="Arial"/>
          <w:b w:val="0"/>
          <w:bCs w:val="0"/>
          <w:sz w:val="23"/>
          <w:szCs w:val="23"/>
          <w:shd w:val="clear" w:color="auto" w:fill="ffffff"/>
          <w:rtl w:val="0"/>
        </w:rPr>
        <w:t xml:space="preserve">, </w:t>
      </w:r>
      <w:r>
        <w:rPr>
          <w:rFonts w:ascii="Arial" w:hAnsi="Arial"/>
          <w:b w:val="0"/>
          <w:bCs w:val="0"/>
          <w:sz w:val="23"/>
          <w:szCs w:val="23"/>
          <w:shd w:val="clear" w:color="auto" w:fill="ffffff"/>
          <w:rtl w:val="0"/>
          <w:lang w:val="en-US"/>
        </w:rPr>
        <w:t>484</w:t>
      </w:r>
      <w:r>
        <w:rPr>
          <w:rFonts w:ascii="Arial" w:hAnsi="Arial"/>
          <w:b w:val="0"/>
          <w:bCs w:val="0"/>
          <w:sz w:val="23"/>
          <w:szCs w:val="23"/>
          <w:shd w:val="clear" w:color="auto" w:fill="ffffff"/>
          <w:rtl w:val="0"/>
        </w:rPr>
        <w:t xml:space="preserve">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b w:val="1"/>
          <w:bCs w:val="1"/>
          <w:sz w:val="23"/>
          <w:szCs w:val="23"/>
          <w:shd w:val="clear" w:color="auto" w:fill="ffffff"/>
          <w:rtl w:val="0"/>
          <w:lang w:val="es-ES_tradnl"/>
        </w:rPr>
        <w:t xml:space="preserve">Instructor: </w:t>
      </w:r>
      <w:r>
        <w:rPr>
          <w:rFonts w:ascii="Arial" w:hAnsi="Arial"/>
          <w:sz w:val="23"/>
          <w:szCs w:val="23"/>
          <w:shd w:val="clear" w:color="auto" w:fill="ffffff"/>
          <w:rtl w:val="0"/>
          <w:lang w:val="en-US"/>
        </w:rPr>
        <w:t>Dr. Wendy Raines-Grew</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b w:val="1"/>
          <w:bCs w:val="1"/>
          <w:sz w:val="23"/>
          <w:szCs w:val="23"/>
          <w:shd w:val="clear" w:color="auto" w:fill="ffffff"/>
          <w:rtl w:val="0"/>
          <w:lang w:val="en-US"/>
        </w:rPr>
        <w:t xml:space="preserve">Office Hours: </w:t>
      </w:r>
      <w:r>
        <w:rPr>
          <w:rFonts w:ascii="Arial" w:hAnsi="Arial"/>
          <w:sz w:val="23"/>
          <w:szCs w:val="23"/>
          <w:shd w:val="clear" w:color="auto" w:fill="ffffff"/>
          <w:rtl w:val="0"/>
          <w:lang w:val="en-US"/>
        </w:rPr>
        <w:t xml:space="preserve">By appointment </w:t>
      </w:r>
      <w:r>
        <w:rPr>
          <w:rFonts w:ascii="Arial" w:cs="Arial" w:hAnsi="Arial" w:eastAsia="Arial"/>
          <w:sz w:val="23"/>
          <w:szCs w:val="23"/>
          <w:shd w:val="clear" w:color="auto" w:fill="ffffff"/>
          <w:rtl w:val="0"/>
        </w:rPr>
        <w:tab/>
        <w:tab/>
        <w:tab/>
        <w:tab/>
        <w:tab/>
        <w:tab/>
        <w:tab/>
        <w:tab/>
      </w:r>
      <w:r>
        <w:rPr>
          <w:rFonts w:ascii="Arial" w:hAnsi="Arial"/>
          <w:b w:val="1"/>
          <w:bCs w:val="1"/>
          <w:sz w:val="23"/>
          <w:szCs w:val="23"/>
          <w:shd w:val="clear" w:color="auto" w:fill="ffffff"/>
          <w:rtl w:val="0"/>
          <w:lang w:val="it-IT"/>
        </w:rPr>
        <w:t xml:space="preserve">Telephone: </w:t>
      </w:r>
      <w:r>
        <w:rPr>
          <w:rFonts w:ascii="Arial" w:hAnsi="Arial"/>
          <w:sz w:val="23"/>
          <w:szCs w:val="23"/>
          <w:shd w:val="clear" w:color="auto" w:fill="ffffff"/>
          <w:rtl w:val="0"/>
        </w:rPr>
        <w:t>(</w:t>
      </w:r>
      <w:r>
        <w:rPr>
          <w:rFonts w:ascii="Arial" w:hAnsi="Arial"/>
          <w:sz w:val="23"/>
          <w:szCs w:val="23"/>
          <w:shd w:val="clear" w:color="auto" w:fill="ffffff"/>
          <w:rtl w:val="0"/>
          <w:lang w:val="en-US"/>
        </w:rPr>
        <w:t>713) 417-4544 (cell)</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b w:val="1"/>
          <w:bCs w:val="1"/>
          <w:sz w:val="23"/>
          <w:szCs w:val="23"/>
          <w:shd w:val="clear" w:color="auto" w:fill="ffffff"/>
          <w:rtl w:val="0"/>
        </w:rPr>
        <w:t xml:space="preserve">Email: </w:t>
      </w:r>
      <w:r>
        <w:rPr>
          <w:rFonts w:ascii="Arial" w:hAnsi="Arial"/>
          <w:sz w:val="23"/>
          <w:szCs w:val="23"/>
          <w:shd w:val="clear" w:color="auto" w:fill="ffffff"/>
          <w:rtl w:val="0"/>
          <w:lang w:val="en-US"/>
        </w:rPr>
        <w:t>wrainesgrew</w:t>
      </w:r>
      <w:r>
        <w:rPr>
          <w:rFonts w:ascii="Arial" w:hAnsi="Arial"/>
          <w:sz w:val="23"/>
          <w:szCs w:val="23"/>
          <w:shd w:val="clear" w:color="auto" w:fill="ffffff"/>
          <w:rtl w:val="0"/>
          <w:lang w:val="pt-PT"/>
        </w:rPr>
        <w:t xml:space="preserve">@missouriwestern.edu </w:t>
      </w:r>
    </w:p>
    <w:p>
      <w:pPr>
        <w:pStyle w:val="Default"/>
        <w:bidi w:val="0"/>
        <w:spacing w:after="240"/>
        <w:ind w:left="0" w:right="0" w:firstLine="0"/>
        <w:jc w:val="left"/>
        <w:rPr>
          <w:rFonts w:ascii="Arial" w:cs="Arial" w:hAnsi="Arial" w:eastAsia="Arial"/>
          <w:b w:val="0"/>
          <w:bCs w:val="0"/>
          <w:sz w:val="23"/>
          <w:szCs w:val="23"/>
          <w:shd w:val="clear" w:color="auto" w:fill="ffffff"/>
          <w:rtl w:val="0"/>
        </w:rPr>
      </w:pPr>
      <w:r>
        <w:rPr>
          <w:rFonts w:ascii="Arial" w:hAnsi="Arial"/>
          <w:b w:val="1"/>
          <w:bCs w:val="1"/>
          <w:sz w:val="23"/>
          <w:szCs w:val="23"/>
          <w:shd w:val="clear" w:color="auto" w:fill="ffffff"/>
          <w:rtl w:val="0"/>
          <w:lang w:val="en-US"/>
        </w:rPr>
        <w:t xml:space="preserve">Course Description and Objectives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shd w:val="clear" w:color="auto" w:fill="ffffff"/>
          <w:rtl w:val="0"/>
          <w:lang w:val="en-US"/>
        </w:rPr>
        <w:t xml:space="preserve">Applied </w:t>
      </w:r>
      <w:r>
        <w:rPr>
          <w:rFonts w:ascii="Arial" w:hAnsi="Arial"/>
          <w:sz w:val="23"/>
          <w:szCs w:val="23"/>
          <w:shd w:val="clear" w:color="auto" w:fill="ffffff"/>
          <w:rtl w:val="0"/>
          <w:lang w:val="en-US"/>
        </w:rPr>
        <w:t>Oboe</w:t>
      </w:r>
      <w:r>
        <w:rPr>
          <w:rFonts w:ascii="Arial" w:hAnsi="Arial"/>
          <w:sz w:val="23"/>
          <w:szCs w:val="23"/>
          <w:shd w:val="clear" w:color="auto" w:fill="ffffff"/>
          <w:rtl w:val="0"/>
          <w:lang w:val="en-US"/>
        </w:rPr>
        <w:t xml:space="preserve"> is a sequential course comprised of three levels for music majors (1</w:t>
      </w:r>
      <w:r>
        <w:rPr>
          <w:rFonts w:ascii="Arial" w:hAnsi="Arial"/>
          <w:sz w:val="23"/>
          <w:szCs w:val="23"/>
          <w:shd w:val="clear" w:color="auto" w:fill="ffffff"/>
          <w:rtl w:val="0"/>
          <w:lang w:val="en-US"/>
        </w:rPr>
        <w:t>84</w:t>
      </w:r>
      <w:r>
        <w:rPr>
          <w:rFonts w:ascii="Arial" w:hAnsi="Arial"/>
          <w:sz w:val="23"/>
          <w:szCs w:val="23"/>
          <w:shd w:val="clear" w:color="auto" w:fill="ffffff"/>
          <w:rtl w:val="0"/>
        </w:rPr>
        <w:t>, 2</w:t>
      </w:r>
      <w:r>
        <w:rPr>
          <w:rFonts w:ascii="Arial" w:hAnsi="Arial"/>
          <w:sz w:val="23"/>
          <w:szCs w:val="23"/>
          <w:shd w:val="clear" w:color="auto" w:fill="ffffff"/>
          <w:rtl w:val="0"/>
          <w:lang w:val="en-US"/>
        </w:rPr>
        <w:t>84</w:t>
      </w:r>
      <w:r>
        <w:rPr>
          <w:rFonts w:ascii="Arial" w:hAnsi="Arial"/>
          <w:sz w:val="23"/>
          <w:szCs w:val="23"/>
          <w:shd w:val="clear" w:color="auto" w:fill="ffffff"/>
          <w:rtl w:val="0"/>
          <w:lang w:val="en-US"/>
        </w:rPr>
        <w:t>, and 3</w:t>
      </w:r>
      <w:r>
        <w:rPr>
          <w:rFonts w:ascii="Arial" w:hAnsi="Arial"/>
          <w:sz w:val="23"/>
          <w:szCs w:val="23"/>
          <w:shd w:val="clear" w:color="auto" w:fill="ffffff"/>
          <w:rtl w:val="0"/>
          <w:lang w:val="en-US"/>
        </w:rPr>
        <w:t>84</w:t>
      </w:r>
      <w:r>
        <w:rPr>
          <w:rFonts w:ascii="Arial" w:hAnsi="Arial"/>
          <w:sz w:val="23"/>
          <w:szCs w:val="23"/>
          <w:shd w:val="clear" w:color="auto" w:fill="ffffff"/>
          <w:rtl w:val="0"/>
          <w:lang w:val="en-US"/>
        </w:rPr>
        <w:t>), with a fourth level (4</w:t>
      </w:r>
      <w:r>
        <w:rPr>
          <w:rFonts w:ascii="Arial" w:hAnsi="Arial"/>
          <w:sz w:val="23"/>
          <w:szCs w:val="23"/>
          <w:shd w:val="clear" w:color="auto" w:fill="ffffff"/>
          <w:rtl w:val="0"/>
          <w:lang w:val="en-US"/>
        </w:rPr>
        <w:t>84</w:t>
      </w:r>
      <w:r>
        <w:rPr>
          <w:rFonts w:ascii="Arial" w:hAnsi="Arial"/>
          <w:sz w:val="23"/>
          <w:szCs w:val="23"/>
          <w:shd w:val="clear" w:color="auto" w:fill="ffffff"/>
          <w:rtl w:val="0"/>
          <w:lang w:val="en-US"/>
        </w:rPr>
        <w:t>) reserved for majors with a performance emphasis. The course is available for non-music majors, specifically those who are currently receiving a stipend or financial aid through their participation in an instrumental ensemble. Non-major applied lessons remain at level 1</w:t>
      </w:r>
      <w:r>
        <w:rPr>
          <w:rFonts w:ascii="Arial" w:hAnsi="Arial"/>
          <w:sz w:val="23"/>
          <w:szCs w:val="23"/>
          <w:shd w:val="clear" w:color="auto" w:fill="ffffff"/>
          <w:rtl w:val="0"/>
          <w:lang w:val="en-US"/>
        </w:rPr>
        <w:t>64</w:t>
      </w:r>
      <w:r>
        <w:rPr>
          <w:rFonts w:ascii="Arial" w:hAnsi="Arial"/>
          <w:sz w:val="23"/>
          <w:szCs w:val="23"/>
          <w:shd w:val="clear" w:color="auto" w:fill="ffffff"/>
          <w:rtl w:val="0"/>
        </w:rPr>
        <w:t xml:space="preserve">.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shd w:val="clear" w:color="auto" w:fill="ffffff"/>
          <w:rtl w:val="0"/>
          <w:lang w:val="en-US"/>
        </w:rPr>
        <w:t xml:space="preserve">Applied </w:t>
      </w:r>
      <w:r>
        <w:rPr>
          <w:rFonts w:ascii="Arial" w:hAnsi="Arial"/>
          <w:sz w:val="23"/>
          <w:szCs w:val="23"/>
          <w:shd w:val="clear" w:color="auto" w:fill="ffffff"/>
          <w:rtl w:val="0"/>
          <w:lang w:val="en-US"/>
        </w:rPr>
        <w:t>Oboe</w:t>
      </w:r>
      <w:r>
        <w:rPr>
          <w:rFonts w:ascii="Arial" w:hAnsi="Arial"/>
          <w:sz w:val="23"/>
          <w:szCs w:val="23"/>
          <w:shd w:val="clear" w:color="auto" w:fill="ffffff"/>
          <w:rtl w:val="0"/>
          <w:lang w:val="en-US"/>
        </w:rPr>
        <w:t xml:space="preserve"> students receive weekly one-on-one instruction in a private lesson setting. Using technical studies, etudes, and solo/chamber/orchestral repertoire as a vehicle, students develop mastery of tone production, technique, articulation, rhythm, breath support, intonation, phrasing, style, performance practice, mental focus, and effective practice strategies. Students learn to make their own musical decisions that are informed by theory, harmony, expression, and creativity, all while developing an understanding of the body mechanics involved in playing and teaching the </w:t>
      </w:r>
      <w:r>
        <w:rPr>
          <w:rFonts w:ascii="Arial" w:hAnsi="Arial"/>
          <w:sz w:val="23"/>
          <w:szCs w:val="23"/>
          <w:shd w:val="clear" w:color="auto" w:fill="ffffff"/>
          <w:rtl w:val="0"/>
          <w:lang w:val="en-US"/>
        </w:rPr>
        <w:t>oboe</w:t>
      </w:r>
      <w:r>
        <w:rPr>
          <w:rFonts w:ascii="Arial" w:hAnsi="Arial"/>
          <w:sz w:val="23"/>
          <w:szCs w:val="23"/>
          <w:shd w:val="clear" w:color="auto" w:fill="ffffff"/>
          <w:rtl w:val="0"/>
          <w:lang w:val="en-US"/>
        </w:rPr>
        <w:t xml:space="preserve">. Students </w:t>
      </w:r>
      <w:r>
        <w:rPr>
          <w:rFonts w:ascii="Arial" w:hAnsi="Arial"/>
          <w:sz w:val="23"/>
          <w:szCs w:val="23"/>
          <w:shd w:val="clear" w:color="auto" w:fill="ffffff"/>
          <w:rtl w:val="0"/>
          <w:lang w:val="en-US"/>
        </w:rPr>
        <w:t>become</w:t>
      </w:r>
      <w:r>
        <w:rPr>
          <w:rFonts w:ascii="Arial" w:hAnsi="Arial"/>
          <w:sz w:val="23"/>
          <w:szCs w:val="23"/>
          <w:shd w:val="clear" w:color="auto" w:fill="ffffff"/>
          <w:rtl w:val="0"/>
          <w:lang w:val="en-US"/>
        </w:rPr>
        <w:t xml:space="preserve"> self-sufficient in their reed making skills.</w:t>
      </w:r>
    </w:p>
    <w:p>
      <w:pPr>
        <w:pStyle w:val="Default"/>
        <w:bidi w:val="0"/>
        <w:spacing w:after="240"/>
        <w:ind w:left="0" w:right="0" w:firstLine="0"/>
        <w:jc w:val="left"/>
        <w:rPr>
          <w:rFonts w:ascii="Arial" w:cs="Arial" w:hAnsi="Arial" w:eastAsia="Arial"/>
          <w:b w:val="0"/>
          <w:bCs w:val="0"/>
          <w:sz w:val="23"/>
          <w:szCs w:val="23"/>
          <w:shd w:val="clear" w:color="auto" w:fill="ffffff"/>
          <w:rtl w:val="0"/>
        </w:rPr>
      </w:pPr>
      <w:r>
        <w:rPr>
          <w:rFonts w:ascii="Arial" w:hAnsi="Arial"/>
          <w:b w:val="1"/>
          <w:bCs w:val="1"/>
          <w:sz w:val="23"/>
          <w:szCs w:val="23"/>
          <w:shd w:val="clear" w:color="auto" w:fill="ffffff"/>
          <w:rtl w:val="0"/>
          <w:lang w:val="en-US"/>
        </w:rPr>
        <w:t xml:space="preserve">Required Materials </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Fully </w:t>
      </w:r>
      <w:r>
        <w:rPr>
          <w:rFonts w:ascii="Arial" w:hAnsi="Arial"/>
          <w:sz w:val="23"/>
          <w:szCs w:val="23"/>
          <w:shd w:val="clear" w:color="auto" w:fill="ffffff"/>
          <w:rtl w:val="0"/>
          <w:lang w:val="en-US"/>
        </w:rPr>
        <w:t>functional</w:t>
      </w:r>
      <w:r>
        <w:rPr>
          <w:rFonts w:ascii="Arial" w:hAnsi="Arial"/>
          <w:sz w:val="23"/>
          <w:szCs w:val="23"/>
          <w:shd w:val="clear" w:color="auto" w:fill="ffffff"/>
          <w:rtl w:val="0"/>
        </w:rPr>
        <w:t xml:space="preserve"> </w:t>
      </w:r>
      <w:r>
        <w:rPr>
          <w:rFonts w:ascii="Arial" w:hAnsi="Arial"/>
          <w:sz w:val="23"/>
          <w:szCs w:val="23"/>
          <w:shd w:val="clear" w:color="auto" w:fill="ffffff"/>
          <w:rtl w:val="0"/>
          <w:lang w:val="en-US"/>
        </w:rPr>
        <w:t xml:space="preserve">oboe (of at least intermediate level), reed case, </w:t>
      </w:r>
      <w:r>
        <w:rPr>
          <w:rFonts w:ascii="Arial" w:hAnsi="Arial"/>
          <w:sz w:val="23"/>
          <w:szCs w:val="23"/>
          <w:shd w:val="clear" w:color="auto" w:fill="ffffff"/>
          <w:rtl w:val="0"/>
          <w:lang w:val="en-US"/>
        </w:rPr>
        <w:t xml:space="preserve">and </w:t>
      </w:r>
      <w:r>
        <w:rPr>
          <w:rFonts w:ascii="Arial" w:hAnsi="Arial"/>
          <w:sz w:val="23"/>
          <w:szCs w:val="23"/>
          <w:shd w:val="clear" w:color="auto" w:fill="ffffff"/>
          <w:rtl w:val="0"/>
          <w:lang w:val="en-US"/>
        </w:rPr>
        <w:t xml:space="preserve">3 playable </w:t>
      </w:r>
      <w:r>
        <w:rPr>
          <w:rFonts w:ascii="Arial" w:hAnsi="Arial"/>
          <w:sz w:val="23"/>
          <w:szCs w:val="23"/>
          <w:shd w:val="clear" w:color="auto" w:fill="ffffff"/>
          <w:rtl w:val="0"/>
          <w:lang w:val="nl-NL"/>
        </w:rPr>
        <w:t>reeds</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Maintenance and Care: </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Reed soaker</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Swab or feather</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Cork grease</w:t>
      </w:r>
    </w:p>
    <w:p>
      <w:pPr>
        <w:pStyle w:val="Default"/>
        <w:numPr>
          <w:ilvl w:val="0"/>
          <w:numId w:val="4"/>
        </w:numPr>
        <w:bidi w:val="0"/>
        <w:spacing w:after="240"/>
        <w:ind w:right="0"/>
        <w:jc w:val="left"/>
        <w:rPr>
          <w:rFonts w:ascii="Arial" w:hAnsi="Arial"/>
          <w:sz w:val="23"/>
          <w:szCs w:val="23"/>
          <w:shd w:val="clear" w:color="auto" w:fill="ffffff"/>
          <w:rtl w:val="0"/>
        </w:rPr>
      </w:pPr>
      <w:r>
        <w:rPr>
          <w:rFonts w:ascii="Arial" w:hAnsi="Arial"/>
          <w:sz w:val="23"/>
          <w:szCs w:val="23"/>
          <w:shd w:val="clear" w:color="auto" w:fill="ffffff"/>
          <w:rtl w:val="0"/>
        </w:rPr>
        <w:t>Cigarette paper (gumless)</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Screwdriver</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Reed </w:t>
      </w:r>
      <w:r>
        <w:rPr>
          <w:rFonts w:ascii="Arial" w:hAnsi="Arial"/>
          <w:sz w:val="23"/>
          <w:szCs w:val="23"/>
          <w:shd w:val="clear" w:color="auto" w:fill="ffffff"/>
          <w:rtl w:val="0"/>
          <w:lang w:val="en-US"/>
        </w:rPr>
        <w:t xml:space="preserve">making </w:t>
      </w:r>
      <w:r>
        <w:rPr>
          <w:rFonts w:ascii="Arial" w:hAnsi="Arial"/>
          <w:sz w:val="23"/>
          <w:szCs w:val="23"/>
          <w:shd w:val="clear" w:color="auto" w:fill="ffffff"/>
          <w:rtl w:val="0"/>
          <w:lang w:val="en-US"/>
        </w:rPr>
        <w:t>tools</w:t>
      </w:r>
      <w:r>
        <w:rPr>
          <w:rFonts w:ascii="Arial" w:hAnsi="Arial"/>
          <w:sz w:val="23"/>
          <w:szCs w:val="23"/>
          <w:shd w:val="clear" w:color="auto" w:fill="ffffff"/>
          <w:rtl w:val="0"/>
          <w:lang w:val="en-US"/>
        </w:rPr>
        <w:t>:</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Knife (double hollow ground</w:t>
      </w:r>
      <w:r>
        <w:rPr>
          <w:rFonts w:ascii="Arial" w:hAnsi="Arial"/>
          <w:sz w:val="23"/>
          <w:szCs w:val="23"/>
          <w:shd w:val="clear" w:color="auto" w:fill="ffffff"/>
          <w:rtl w:val="0"/>
          <w:lang w:val="en-US"/>
        </w:rPr>
        <w:t>)</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Oboe m</w:t>
      </w:r>
      <w:r>
        <w:rPr>
          <w:rFonts w:ascii="Arial" w:hAnsi="Arial"/>
          <w:sz w:val="23"/>
          <w:szCs w:val="23"/>
          <w:shd w:val="clear" w:color="auto" w:fill="ffffff"/>
          <w:rtl w:val="0"/>
        </w:rPr>
        <w:t>andre</w:t>
      </w:r>
      <w:r>
        <w:rPr>
          <w:rFonts w:ascii="Arial" w:hAnsi="Arial"/>
          <w:sz w:val="23"/>
          <w:szCs w:val="23"/>
          <w:shd w:val="clear" w:color="auto" w:fill="ffffff"/>
          <w:rtl w:val="0"/>
          <w:lang w:val="en-US"/>
        </w:rPr>
        <w:t>l</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3 </w:t>
      </w:r>
      <w:r>
        <w:rPr>
          <w:rFonts w:ascii="Arial" w:hAnsi="Arial"/>
          <w:sz w:val="23"/>
          <w:szCs w:val="23"/>
          <w:shd w:val="clear" w:color="auto" w:fill="ffffff"/>
          <w:rtl w:val="0"/>
          <w:lang w:val="fr-FR"/>
        </w:rPr>
        <w:t>Plaque</w:t>
      </w:r>
      <w:r>
        <w:rPr>
          <w:rFonts w:ascii="Arial" w:hAnsi="Arial"/>
          <w:sz w:val="23"/>
          <w:szCs w:val="23"/>
          <w:shd w:val="clear" w:color="auto" w:fill="ffffff"/>
          <w:rtl w:val="0"/>
          <w:lang w:val="en-US"/>
        </w:rPr>
        <w:t>s</w:t>
      </w:r>
      <w:r>
        <w:rPr>
          <w:rFonts w:ascii="Arial" w:hAnsi="Arial"/>
          <w:sz w:val="23"/>
          <w:szCs w:val="23"/>
          <w:shd w:val="clear" w:color="auto" w:fill="ffffff"/>
          <w:rtl w:val="0"/>
        </w:rPr>
        <w:t xml:space="preserve"> </w:t>
      </w:r>
    </w:p>
    <w:p>
      <w:pPr>
        <w:pStyle w:val="Default"/>
        <w:numPr>
          <w:ilvl w:val="0"/>
          <w:numId w:val="4"/>
        </w:numPr>
        <w:bidi w:val="0"/>
        <w:spacing w:after="240"/>
        <w:ind w:right="0"/>
        <w:jc w:val="left"/>
        <w:rPr>
          <w:rFonts w:ascii="Arial" w:hAnsi="Arial"/>
          <w:sz w:val="23"/>
          <w:szCs w:val="23"/>
          <w:shd w:val="clear" w:color="auto" w:fill="ffffff"/>
          <w:rtl w:val="0"/>
          <w:lang w:val="de-DE"/>
        </w:rPr>
      </w:pPr>
      <w:r>
        <w:rPr>
          <w:rFonts w:ascii="Arial" w:hAnsi="Arial"/>
          <w:sz w:val="23"/>
          <w:szCs w:val="23"/>
          <w:shd w:val="clear" w:color="auto" w:fill="ffffff"/>
          <w:rtl w:val="0"/>
          <w:lang w:val="de-DE"/>
        </w:rPr>
        <w:t xml:space="preserve">Ruler </w:t>
      </w:r>
      <w:r>
        <w:rPr>
          <w:rFonts w:ascii="Arial" w:hAnsi="Arial"/>
          <w:sz w:val="23"/>
          <w:szCs w:val="23"/>
          <w:shd w:val="clear" w:color="auto" w:fill="ffffff"/>
          <w:rtl w:val="0"/>
          <w:lang w:val="en-US"/>
        </w:rPr>
        <w:t>(mm markings)</w:t>
      </w:r>
    </w:p>
    <w:p>
      <w:pPr>
        <w:pStyle w:val="Default"/>
        <w:numPr>
          <w:ilvl w:val="0"/>
          <w:numId w:val="4"/>
        </w:numPr>
        <w:bidi w:val="0"/>
        <w:spacing w:after="240"/>
        <w:ind w:right="0"/>
        <w:jc w:val="left"/>
        <w:rPr>
          <w:rFonts w:ascii="Arial" w:hAnsi="Arial"/>
          <w:sz w:val="23"/>
          <w:szCs w:val="23"/>
          <w:shd w:val="clear" w:color="auto" w:fill="ffffff"/>
          <w:rtl w:val="0"/>
          <w:lang w:val="nl-NL"/>
        </w:rPr>
      </w:pPr>
      <w:r>
        <w:rPr>
          <w:rFonts w:ascii="Arial" w:hAnsi="Arial"/>
          <w:sz w:val="23"/>
          <w:szCs w:val="23"/>
          <w:shd w:val="clear" w:color="auto" w:fill="ffffff"/>
          <w:rtl w:val="0"/>
          <w:lang w:val="nl-NL"/>
        </w:rPr>
        <w:t>Razor blades</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Cutting block</w:t>
      </w:r>
      <w:r>
        <w:rPr>
          <w:rFonts w:ascii="Arial" w:hAnsi="Arial"/>
          <w:sz w:val="23"/>
          <w:szCs w:val="23"/>
          <w:shd w:val="clear" w:color="auto" w:fill="ffffff"/>
          <w:rtl w:val="0"/>
          <w:lang w:val="en-US"/>
        </w:rPr>
        <w:t xml:space="preserve"> (rounded top)</w:t>
      </w:r>
    </w:p>
    <w:p>
      <w:pPr>
        <w:pStyle w:val="Default"/>
        <w:numPr>
          <w:ilvl w:val="0"/>
          <w:numId w:val="4"/>
        </w:numPr>
        <w:bidi w:val="0"/>
        <w:spacing w:after="240"/>
        <w:ind w:right="0"/>
        <w:jc w:val="left"/>
        <w:rPr>
          <w:rFonts w:ascii="Arial" w:hAnsi="Arial"/>
          <w:sz w:val="23"/>
          <w:szCs w:val="23"/>
          <w:shd w:val="clear" w:color="auto" w:fill="ffffff"/>
          <w:rtl w:val="0"/>
        </w:rPr>
      </w:pPr>
      <w:r>
        <w:rPr>
          <w:rFonts w:ascii="Arial" w:hAnsi="Arial"/>
          <w:sz w:val="23"/>
          <w:szCs w:val="23"/>
          <w:shd w:val="clear" w:color="auto" w:fill="ffffff"/>
          <w:rtl w:val="0"/>
        </w:rPr>
        <w:t>10</w:t>
      </w:r>
      <w:r>
        <w:rPr>
          <w:rFonts w:ascii="Arial" w:hAnsi="Arial"/>
          <w:sz w:val="23"/>
          <w:szCs w:val="23"/>
          <w:shd w:val="clear" w:color="auto" w:fill="ffffff"/>
          <w:rtl w:val="0"/>
          <w:lang w:val="en-US"/>
        </w:rPr>
        <w:t xml:space="preserve"> staples</w:t>
      </w:r>
      <w:r>
        <w:rPr>
          <w:rFonts w:ascii="Arial" w:hAnsi="Arial"/>
          <w:sz w:val="23"/>
          <w:szCs w:val="23"/>
          <w:shd w:val="clear" w:color="auto" w:fill="ffffff"/>
          <w:rtl w:val="0"/>
        </w:rPr>
        <w:t xml:space="preserve"> (47 mm)</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String (FF strength)</w:t>
      </w:r>
    </w:p>
    <w:p>
      <w:pPr>
        <w:pStyle w:val="Default"/>
        <w:numPr>
          <w:ilvl w:val="0"/>
          <w:numId w:val="4"/>
        </w:numPr>
        <w:bidi w:val="0"/>
        <w:spacing w:after="240"/>
        <w:ind w:right="0"/>
        <w:jc w:val="left"/>
        <w:rPr>
          <w:rFonts w:ascii="Arial" w:hAnsi="Arial"/>
          <w:sz w:val="23"/>
          <w:szCs w:val="23"/>
          <w:shd w:val="clear" w:color="auto" w:fill="ffffff"/>
          <w:rtl w:val="0"/>
        </w:rPr>
      </w:pPr>
      <w:r>
        <w:rPr>
          <w:rFonts w:ascii="Arial" w:hAnsi="Arial"/>
          <w:sz w:val="23"/>
          <w:szCs w:val="23"/>
          <w:shd w:val="clear" w:color="auto" w:fill="ffffff"/>
          <w:rtl w:val="0"/>
        </w:rPr>
        <w:t>C-clamp</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 S</w:t>
      </w:r>
      <w:r>
        <w:rPr>
          <w:rFonts w:ascii="Arial" w:hAnsi="Arial"/>
          <w:sz w:val="23"/>
          <w:szCs w:val="23"/>
          <w:shd w:val="clear" w:color="auto" w:fill="ffffff"/>
          <w:rtl w:val="0"/>
          <w:lang w:val="en-US"/>
        </w:rPr>
        <w:t xml:space="preserve">harpening stone </w:t>
      </w:r>
    </w:p>
    <w:p>
      <w:pPr>
        <w:pStyle w:val="Default"/>
        <w:numPr>
          <w:ilvl w:val="0"/>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Portable Ceramic Sharpening Stone (fine grit) available through </w:t>
      </w:r>
      <w:r>
        <w:rPr>
          <w:rStyle w:val="Hyperlink.0"/>
          <w:rFonts w:ascii="Arial" w:cs="Arial" w:hAnsi="Arial" w:eastAsia="Arial"/>
          <w:sz w:val="23"/>
          <w:szCs w:val="23"/>
          <w:shd w:val="clear" w:color="auto" w:fill="ffffff"/>
          <w:rtl w:val="0"/>
        </w:rPr>
        <w:fldChar w:fldCharType="begin" w:fldLock="0"/>
      </w:r>
      <w:r>
        <w:rPr>
          <w:rStyle w:val="Hyperlink.0"/>
          <w:rFonts w:ascii="Arial" w:cs="Arial" w:hAnsi="Arial" w:eastAsia="Arial"/>
          <w:sz w:val="23"/>
          <w:szCs w:val="23"/>
          <w:shd w:val="clear" w:color="auto" w:fill="ffffff"/>
          <w:rtl w:val="0"/>
        </w:rPr>
        <w:instrText xml:space="preserve"> HYPERLINK "http://forrestsmusic.com"</w:instrText>
      </w:r>
      <w:r>
        <w:rPr>
          <w:rStyle w:val="Hyperlink.0"/>
          <w:rFonts w:ascii="Arial" w:cs="Arial" w:hAnsi="Arial" w:eastAsia="Arial"/>
          <w:sz w:val="23"/>
          <w:szCs w:val="23"/>
          <w:shd w:val="clear" w:color="auto" w:fill="ffffff"/>
          <w:rtl w:val="0"/>
        </w:rPr>
        <w:fldChar w:fldCharType="separate" w:fldLock="0"/>
      </w:r>
      <w:r>
        <w:rPr>
          <w:rStyle w:val="Hyperlink.0"/>
          <w:rFonts w:ascii="Arial" w:hAnsi="Arial"/>
          <w:sz w:val="23"/>
          <w:szCs w:val="23"/>
          <w:shd w:val="clear" w:color="auto" w:fill="ffffff"/>
          <w:rtl w:val="0"/>
          <w:lang w:val="en-US"/>
        </w:rPr>
        <w:t>forrestsmusic.com</w:t>
      </w:r>
      <w:r>
        <w:rPr>
          <w:rFonts w:ascii="Arial" w:cs="Arial" w:hAnsi="Arial" w:eastAsia="Arial"/>
          <w:sz w:val="23"/>
          <w:szCs w:val="23"/>
          <w:shd w:val="clear" w:color="auto" w:fill="ffffff"/>
          <w:rtl w:val="0"/>
        </w:rPr>
        <w:fldChar w:fldCharType="end" w:fldLock="0"/>
      </w:r>
    </w:p>
    <w:p>
      <w:pPr>
        <w:pStyle w:val="Default"/>
        <w:numPr>
          <w:ilvl w:val="0"/>
          <w:numId w:val="4"/>
        </w:numPr>
        <w:bidi w:val="0"/>
        <w:spacing w:after="240"/>
        <w:ind w:right="0"/>
        <w:jc w:val="left"/>
        <w:rPr>
          <w:rFonts w:ascii="Arial" w:hAnsi="Arial"/>
          <w:sz w:val="23"/>
          <w:szCs w:val="23"/>
          <w:shd w:val="clear" w:color="auto" w:fill="ffffff"/>
          <w:rtl w:val="0"/>
          <w:lang w:val="it-IT"/>
        </w:rPr>
      </w:pPr>
      <w:r>
        <w:rPr>
          <w:rFonts w:ascii="Arial" w:hAnsi="Arial"/>
          <w:sz w:val="23"/>
          <w:szCs w:val="23"/>
          <w:shd w:val="clear" w:color="auto" w:fill="ffffff"/>
          <w:rtl w:val="0"/>
          <w:lang w:val="it-IT"/>
        </w:rPr>
        <w:t xml:space="preserve">Cane: </w:t>
      </w:r>
    </w:p>
    <w:p>
      <w:pPr>
        <w:pStyle w:val="Default"/>
        <w:numPr>
          <w:ilvl w:val="2"/>
          <w:numId w:val="4"/>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Gouged 10-10.5 (freshmen)</w:t>
      </w:r>
    </w:p>
    <w:p>
      <w:pPr>
        <w:pStyle w:val="Default"/>
        <w:numPr>
          <w:ilvl w:val="2"/>
          <w:numId w:val="4"/>
        </w:numPr>
        <w:bidi w:val="0"/>
        <w:spacing w:after="240"/>
        <w:ind w:right="0"/>
        <w:jc w:val="left"/>
        <w:rPr>
          <w:rFonts w:ascii="Arial" w:hAnsi="Arial"/>
          <w:sz w:val="23"/>
          <w:szCs w:val="23"/>
          <w:shd w:val="clear" w:color="auto" w:fill="ffffff"/>
          <w:rtl w:val="0"/>
        </w:rPr>
      </w:pPr>
      <w:r>
        <w:rPr>
          <w:rFonts w:ascii="Arial" w:hAnsi="Arial"/>
          <w:sz w:val="23"/>
          <w:szCs w:val="23"/>
          <w:shd w:val="clear" w:color="auto" w:fill="ffffff"/>
          <w:rtl w:val="0"/>
        </w:rPr>
        <w:t>Tube 10-10.5</w:t>
      </w:r>
      <w:r>
        <w:rPr>
          <w:rFonts w:ascii="Arial" w:hAnsi="Arial"/>
          <w:sz w:val="23"/>
          <w:szCs w:val="23"/>
          <w:shd w:val="clear" w:color="auto" w:fill="ffffff"/>
          <w:rtl w:val="0"/>
          <w:lang w:val="en-US"/>
        </w:rPr>
        <w:t xml:space="preserve"> (sophomore and above music majors)</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A</w:t>
      </w:r>
      <w:r>
        <w:rPr>
          <w:rFonts w:ascii="Arial" w:hAnsi="Arial"/>
          <w:sz w:val="23"/>
          <w:szCs w:val="23"/>
          <w:shd w:val="clear" w:color="auto" w:fill="ffffff"/>
          <w:rtl w:val="0"/>
          <w:lang w:val="en-US"/>
        </w:rPr>
        <w:t xml:space="preserve">ssigned </w:t>
      </w:r>
      <w:r>
        <w:rPr>
          <w:rFonts w:ascii="Arial" w:hAnsi="Arial"/>
          <w:sz w:val="23"/>
          <w:szCs w:val="23"/>
          <w:shd w:val="clear" w:color="auto" w:fill="ffffff"/>
          <w:rtl w:val="0"/>
          <w:lang w:val="en-US"/>
        </w:rPr>
        <w:t xml:space="preserve">reading </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Barret </w:t>
      </w:r>
      <w:r>
        <w:rPr>
          <w:rFonts w:ascii="Arial" w:hAnsi="Arial"/>
          <w:i w:val="1"/>
          <w:iCs w:val="1"/>
          <w:sz w:val="23"/>
          <w:szCs w:val="23"/>
          <w:shd w:val="clear" w:color="auto" w:fill="ffffff"/>
          <w:rtl w:val="0"/>
          <w:lang w:val="en-US"/>
        </w:rPr>
        <w:t>Oboe Method</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Ferling </w:t>
      </w:r>
      <w:r>
        <w:rPr>
          <w:rFonts w:ascii="Arial" w:hAnsi="Arial"/>
          <w:i w:val="1"/>
          <w:iCs w:val="1"/>
          <w:sz w:val="23"/>
          <w:szCs w:val="23"/>
          <w:shd w:val="clear" w:color="auto" w:fill="ffffff"/>
          <w:rtl w:val="0"/>
          <w:lang w:val="en-US"/>
        </w:rPr>
        <w:t>48 Famous Studies</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Taffanel and Gaubert </w:t>
      </w:r>
      <w:r>
        <w:rPr>
          <w:rFonts w:ascii="Arial" w:hAnsi="Arial"/>
          <w:i w:val="1"/>
          <w:iCs w:val="1"/>
          <w:sz w:val="23"/>
          <w:szCs w:val="23"/>
          <w:shd w:val="clear" w:color="auto" w:fill="ffffff"/>
          <w:rtl w:val="0"/>
          <w:lang w:val="en-US"/>
        </w:rPr>
        <w:t>17 Daily Exercises</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Solos pieces</w:t>
      </w:r>
    </w:p>
    <w:p>
      <w:pPr>
        <w:pStyle w:val="Default"/>
        <w:numPr>
          <w:ilvl w:val="1"/>
          <w:numId w:val="2"/>
        </w:numPr>
        <w:bidi w:val="0"/>
        <w:spacing w:after="240"/>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Notebook and pencil for documenting assignments, instructor comments, goals, </w:t>
      </w:r>
      <w:r>
        <w:rPr>
          <w:rFonts w:ascii="Arial" w:hAnsi="Arial"/>
          <w:sz w:val="23"/>
          <w:szCs w:val="23"/>
          <w:shd w:val="clear" w:color="auto" w:fill="ffffff"/>
          <w:rtl w:val="0"/>
          <w:lang w:val="en-US"/>
        </w:rPr>
        <w:t>practice strategies, and logging practice times and notes</w:t>
      </w:r>
    </w:p>
    <w:p>
      <w:pPr>
        <w:pStyle w:val="Default"/>
        <w:numPr>
          <w:ilvl w:val="1"/>
          <w:numId w:val="2"/>
        </w:numPr>
        <w:bidi w:val="0"/>
        <w:spacing w:after="240"/>
        <w:ind w:right="0"/>
        <w:jc w:val="left"/>
        <w:rPr>
          <w:rFonts w:ascii="Arial" w:hAnsi="Arial"/>
          <w:sz w:val="23"/>
          <w:szCs w:val="23"/>
          <w:shd w:val="clear" w:color="auto" w:fill="ffffff"/>
          <w:rtl w:val="0"/>
        </w:rPr>
      </w:pPr>
      <w:r>
        <w:rPr>
          <w:rFonts w:ascii="Arial" w:hAnsi="Arial"/>
          <w:sz w:val="23"/>
          <w:szCs w:val="23"/>
          <w:shd w:val="clear" w:color="auto" w:fill="ffffff"/>
          <w:rtl w:val="0"/>
        </w:rPr>
        <w:t>Tuner</w:t>
      </w:r>
      <w:r>
        <w:rPr>
          <w:rFonts w:ascii="Arial" w:hAnsi="Arial"/>
          <w:sz w:val="23"/>
          <w:szCs w:val="23"/>
          <w:shd w:val="clear" w:color="auto" w:fill="ffffff"/>
          <w:rtl w:val="0"/>
          <w:lang w:val="en-US"/>
        </w:rPr>
        <w:t xml:space="preserve">, </w:t>
      </w:r>
      <w:r>
        <w:rPr>
          <w:rFonts w:ascii="Arial" w:hAnsi="Arial"/>
          <w:sz w:val="23"/>
          <w:szCs w:val="23"/>
          <w:shd w:val="clear" w:color="auto" w:fill="ffffff"/>
          <w:rtl w:val="0"/>
          <w:lang w:val="it-IT"/>
        </w:rPr>
        <w:t>metronome</w:t>
      </w:r>
      <w:r>
        <w:rPr>
          <w:rFonts w:ascii="Arial" w:hAnsi="Arial"/>
          <w:sz w:val="23"/>
          <w:szCs w:val="23"/>
          <w:shd w:val="clear" w:color="auto" w:fill="ffffff"/>
          <w:rtl w:val="0"/>
          <w:lang w:val="en-US"/>
        </w:rPr>
        <w:t>, and</w:t>
      </w:r>
      <w:r>
        <w:rPr>
          <w:rFonts w:ascii="Arial" w:hAnsi="Arial"/>
          <w:sz w:val="23"/>
          <w:szCs w:val="23"/>
          <w:shd w:val="clear" w:color="auto" w:fill="ffffff"/>
          <w:rtl w:val="0"/>
        </w:rPr>
        <w:t xml:space="preserve"> </w:t>
      </w:r>
      <w:r>
        <w:rPr>
          <w:rFonts w:ascii="Arial" w:hAnsi="Arial"/>
          <w:sz w:val="23"/>
          <w:szCs w:val="23"/>
          <w:shd w:val="clear" w:color="auto" w:fill="ffffff"/>
          <w:rtl w:val="0"/>
          <w:lang w:val="en-US"/>
        </w:rPr>
        <w:t>r</w:t>
      </w:r>
      <w:r>
        <w:rPr>
          <w:rFonts w:ascii="Arial" w:hAnsi="Arial"/>
          <w:sz w:val="23"/>
          <w:szCs w:val="23"/>
          <w:shd w:val="clear" w:color="auto" w:fill="ffffff"/>
          <w:rtl w:val="0"/>
          <w:lang w:val="en-US"/>
        </w:rPr>
        <w:t>ecording device</w:t>
      </w:r>
      <w:r>
        <w:rPr>
          <w:rFonts w:ascii="Arial" w:hAnsi="Arial"/>
          <w:sz w:val="23"/>
          <w:szCs w:val="23"/>
          <w:shd w:val="clear" w:color="auto" w:fill="ffffff"/>
          <w:rtl w:val="0"/>
          <w:lang w:val="en-US"/>
        </w:rPr>
        <w:t xml:space="preserve"> (</w:t>
      </w:r>
      <w:r>
        <w:rPr>
          <w:rFonts w:ascii="Arial" w:hAnsi="Arial"/>
          <w:sz w:val="23"/>
          <w:szCs w:val="23"/>
          <w:shd w:val="clear" w:color="auto" w:fill="ffffff"/>
          <w:rtl w:val="0"/>
          <w:lang w:val="it-IT"/>
        </w:rPr>
        <w:t xml:space="preserve">smartphone </w:t>
      </w:r>
      <w:r>
        <w:rPr>
          <w:rFonts w:ascii="Arial" w:hAnsi="Arial"/>
          <w:sz w:val="23"/>
          <w:szCs w:val="23"/>
          <w:shd w:val="clear" w:color="auto" w:fill="ffffff"/>
          <w:rtl w:val="0"/>
          <w:lang w:val="en-US"/>
        </w:rPr>
        <w:t>apps are allowed upon approval)</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b w:val="1"/>
          <w:bCs w:val="1"/>
          <w:sz w:val="23"/>
          <w:szCs w:val="23"/>
          <w:shd w:val="clear" w:color="auto" w:fill="ffffff"/>
          <w:rtl w:val="0"/>
        </w:rPr>
      </w:pPr>
      <w:r>
        <w:rPr>
          <w:rFonts w:ascii="Arial" w:hAnsi="Arial"/>
          <w:b w:val="1"/>
          <w:bCs w:val="1"/>
          <w:sz w:val="23"/>
          <w:szCs w:val="23"/>
          <w:shd w:val="clear" w:color="auto" w:fill="ffffff"/>
          <w:rtl w:val="0"/>
          <w:lang w:val="en-US"/>
        </w:rPr>
        <w:t xml:space="preserve">Lesson Expectations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 xml:space="preserve">Lesson preparation is designed to be challenging. Please treat each lesson as a performance. The expectation is that all music (scales, etudes, and all other music) assigned from the previous lesson will be fully prepared each week. The more technical preparation you do, the more musical focus we can bring to each lesson. You should establish a strong work ethic and consistent routine for your practicing. Warm-up prior to each lesson, even if it occurs hours before your lesson. Select a very good reed for each lesson. Keep a notebook dedicated to your lessons and daily practice. This allows you to keep track of your daily work as well as write down concepts and assignments from your lessons. </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 xml:space="preserve">You are expected to record your own practice and performance on a regular basis, and it is also helpful to record your lessons. It is vitally important to listen to your playing regularly in a critical manner. This will give you a better picture of your own sound quality as well as the nuances of your playing. </w:t>
      </w:r>
      <w:r>
        <w:rPr>
          <w:rFonts w:ascii="Arial" w:hAnsi="Arial"/>
          <w:outline w:val="0"/>
          <w:color w:val="212121"/>
          <w:sz w:val="23"/>
          <w:szCs w:val="23"/>
          <w:shd w:val="clear" w:color="auto" w:fill="ffffff"/>
          <w:rtl w:val="0"/>
          <w:lang w:val="en-US"/>
          <w14:textFill>
            <w14:solidFill>
              <w14:srgbClr w14:val="222222"/>
            </w14:solidFill>
          </w14:textFill>
        </w:rPr>
        <w:t xml:space="preserve">As a professional courtesy, please speak to the instructor if you would like to record the class or any portion of the class. These recordings may not be published or distributed. They may be used for personal educational use only.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b w:val="0"/>
          <w:bCs w:val="0"/>
          <w:sz w:val="23"/>
          <w:szCs w:val="23"/>
          <w:shd w:val="clear" w:color="auto" w:fill="ffffff"/>
          <w:rtl w:val="0"/>
        </w:rPr>
      </w:pPr>
      <w:r>
        <w:rPr>
          <w:rFonts w:ascii="Arial" w:hAnsi="Arial"/>
          <w:b w:val="1"/>
          <w:bCs w:val="1"/>
          <w:sz w:val="23"/>
          <w:szCs w:val="23"/>
          <w:shd w:val="clear" w:color="auto" w:fill="ffffff"/>
          <w:rtl w:val="0"/>
          <w:lang w:val="en-US"/>
        </w:rPr>
        <w:t xml:space="preserve">Practice Expectations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shd w:val="clear" w:color="auto" w:fill="ffffff"/>
          <w:rtl w:val="0"/>
          <w:lang w:val="en-US"/>
        </w:rPr>
        <w:t xml:space="preserve">Practice is essential for improvement. Music majors are expected to practice at least two hours per day, and non-majors should practice at least an hour 4-7 days per week. Practice should take place in three stages: </w:t>
      </w:r>
    </w:p>
    <w:p>
      <w:pPr>
        <w:pStyle w:val="Default"/>
        <w:numPr>
          <w:ilvl w:val="0"/>
          <w:numId w:val="5"/>
        </w:numPr>
        <w:bidi w:val="0"/>
        <w:spacing w:after="266"/>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Warm-Up (long tones, technical studies, and articulation exercises) </w:t>
      </w:r>
    </w:p>
    <w:p>
      <w:pPr>
        <w:pStyle w:val="Default"/>
        <w:numPr>
          <w:ilvl w:val="0"/>
          <w:numId w:val="5"/>
        </w:numPr>
        <w:bidi w:val="0"/>
        <w:spacing w:after="266"/>
        <w:ind w:right="0"/>
        <w:jc w:val="left"/>
        <w:rPr>
          <w:rFonts w:ascii="Arial" w:hAnsi="Arial"/>
          <w:sz w:val="23"/>
          <w:szCs w:val="23"/>
          <w:shd w:val="clear" w:color="auto" w:fill="ffffff"/>
          <w:rtl w:val="0"/>
        </w:rPr>
      </w:pPr>
      <w:r>
        <w:rPr>
          <w:rFonts w:ascii="Arial" w:hAnsi="Arial"/>
          <w:sz w:val="23"/>
          <w:szCs w:val="23"/>
          <w:shd w:val="clear" w:color="auto" w:fill="ffffff"/>
          <w:rtl w:val="0"/>
        </w:rPr>
        <w:t xml:space="preserve">Etude(s) </w:t>
      </w:r>
    </w:p>
    <w:p>
      <w:pPr>
        <w:pStyle w:val="Default"/>
        <w:numPr>
          <w:ilvl w:val="0"/>
          <w:numId w:val="5"/>
        </w:numPr>
        <w:bidi w:val="0"/>
        <w:spacing w:after="266"/>
        <w:ind w:right="0"/>
        <w:jc w:val="left"/>
        <w:rPr>
          <w:rFonts w:ascii="Arial" w:hAnsi="Arial"/>
          <w:sz w:val="23"/>
          <w:szCs w:val="23"/>
          <w:shd w:val="clear" w:color="auto" w:fill="ffffff"/>
          <w:rtl w:val="0"/>
          <w:lang w:val="en-US"/>
        </w:rPr>
      </w:pPr>
      <w:r>
        <w:rPr>
          <w:rFonts w:ascii="Arial" w:hAnsi="Arial"/>
          <w:sz w:val="23"/>
          <w:szCs w:val="23"/>
          <w:shd w:val="clear" w:color="auto" w:fill="ffffff"/>
          <w:rtl w:val="0"/>
          <w:lang w:val="en-US"/>
        </w:rPr>
        <w:t xml:space="preserve">Solo work(s) and other assigned materials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shd w:val="clear" w:color="auto" w:fill="ffffff"/>
          <w:rtl w:val="0"/>
          <w:lang w:val="en-US"/>
        </w:rPr>
        <w:t xml:space="preserve">Listening to extraordinary </w:t>
      </w:r>
      <w:r>
        <w:rPr>
          <w:rFonts w:ascii="Arial" w:hAnsi="Arial"/>
          <w:sz w:val="23"/>
          <w:szCs w:val="23"/>
          <w:shd w:val="clear" w:color="auto" w:fill="ffffff"/>
          <w:rtl w:val="0"/>
          <w:lang w:val="en-US"/>
        </w:rPr>
        <w:t>oboists</w:t>
      </w:r>
      <w:r>
        <w:rPr>
          <w:rFonts w:ascii="Arial" w:hAnsi="Arial"/>
          <w:sz w:val="23"/>
          <w:szCs w:val="23"/>
          <w:shd w:val="clear" w:color="auto" w:fill="ffffff"/>
          <w:rtl w:val="0"/>
          <w:lang w:val="en-US"/>
        </w:rPr>
        <w:t xml:space="preserve"> and </w:t>
      </w:r>
      <w:r>
        <w:rPr>
          <w:rFonts w:ascii="Arial" w:hAnsi="Arial"/>
          <w:sz w:val="23"/>
          <w:szCs w:val="23"/>
          <w:shd w:val="clear" w:color="auto" w:fill="ffffff"/>
          <w:rtl w:val="0"/>
          <w:lang w:val="en-US"/>
        </w:rPr>
        <w:t>musicians</w:t>
      </w:r>
      <w:r>
        <w:rPr>
          <w:rFonts w:ascii="Arial" w:hAnsi="Arial"/>
          <w:sz w:val="23"/>
          <w:szCs w:val="23"/>
          <w:shd w:val="clear" w:color="auto" w:fill="ffffff"/>
          <w:rtl w:val="0"/>
          <w:lang w:val="en-US"/>
        </w:rPr>
        <w:t xml:space="preserve"> outside of your specialty is crucial for your musical development. It is an important, yet easily overlooked, part of the learning process. Always listen to multiple professional </w:t>
      </w:r>
      <w:r>
        <w:rPr>
          <w:rFonts w:ascii="Arial" w:hAnsi="Arial"/>
          <w:sz w:val="23"/>
          <w:szCs w:val="23"/>
          <w:shd w:val="clear" w:color="auto" w:fill="ffffff"/>
          <w:rtl w:val="0"/>
          <w:lang w:val="en-US"/>
        </w:rPr>
        <w:t>oboists</w:t>
      </w:r>
      <w:r>
        <w:rPr>
          <w:rFonts w:ascii="Arial" w:hAnsi="Arial"/>
          <w:sz w:val="23"/>
          <w:szCs w:val="23"/>
          <w:shd w:val="clear" w:color="auto" w:fill="ffffff"/>
          <w:rtl w:val="0"/>
          <w:lang w:val="en-US"/>
        </w:rPr>
        <w:t xml:space="preserve"> perform the </w:t>
      </w:r>
      <w:r>
        <w:rPr>
          <w:rFonts w:ascii="Arial" w:hAnsi="Arial"/>
          <w:sz w:val="23"/>
          <w:szCs w:val="23"/>
          <w:shd w:val="clear" w:color="auto" w:fill="ffffff"/>
          <w:rtl w:val="0"/>
          <w:lang w:val="en-US"/>
        </w:rPr>
        <w:t>music</w:t>
      </w:r>
      <w:r>
        <w:rPr>
          <w:rFonts w:ascii="Arial" w:hAnsi="Arial"/>
          <w:sz w:val="23"/>
          <w:szCs w:val="23"/>
          <w:shd w:val="clear" w:color="auto" w:fill="ffffff"/>
          <w:rtl w:val="0"/>
          <w:lang w:val="en-US"/>
        </w:rPr>
        <w:t xml:space="preserve"> you are learning (be intentional and take notes on your music). </w:t>
      </w:r>
      <w:r>
        <w:rPr>
          <w:rFonts w:ascii="Arial" w:hAnsi="Arial"/>
          <w:sz w:val="23"/>
          <w:szCs w:val="23"/>
          <w:shd w:val="clear" w:color="auto" w:fill="ffffff"/>
          <w:rtl w:val="0"/>
          <w:lang w:val="en-US"/>
        </w:rPr>
        <w:t>It is helpful to utilize multiple photocopies of your part to transcribe the interpretations of respected performances for further study.</w:t>
      </w:r>
    </w:p>
    <w:p>
      <w:pPr>
        <w:pStyle w:val="Default"/>
        <w:bidi w:val="0"/>
        <w:spacing w:after="240"/>
        <w:ind w:left="0" w:right="0" w:firstLine="0"/>
        <w:jc w:val="left"/>
        <w:rPr>
          <w:rFonts w:ascii="Arial" w:cs="Arial" w:hAnsi="Arial" w:eastAsia="Arial"/>
          <w:b w:val="0"/>
          <w:bCs w:val="0"/>
          <w:sz w:val="23"/>
          <w:szCs w:val="23"/>
          <w:shd w:val="clear" w:color="auto" w:fill="ffffff"/>
          <w:rtl w:val="0"/>
        </w:rPr>
      </w:pPr>
      <w:r>
        <w:rPr>
          <w:rFonts w:ascii="Arial" w:hAnsi="Arial"/>
          <w:b w:val="1"/>
          <w:bCs w:val="1"/>
          <w:sz w:val="23"/>
          <w:szCs w:val="23"/>
          <w:shd w:val="clear" w:color="auto" w:fill="ffffff"/>
          <w:rtl w:val="0"/>
          <w:lang w:val="en-US"/>
        </w:rPr>
        <w:t xml:space="preserve">Performance Requirements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b w:val="1"/>
          <w:bCs w:val="1"/>
          <w:sz w:val="23"/>
          <w:szCs w:val="23"/>
          <w:shd w:val="clear" w:color="auto" w:fill="ffffff"/>
          <w:rtl w:val="0"/>
        </w:rPr>
        <w:t>1.</w:t>
      </w:r>
      <w:r>
        <w:rPr>
          <w:rFonts w:ascii="Arial" w:hAnsi="Arial"/>
          <w:sz w:val="23"/>
          <w:szCs w:val="23"/>
          <w:shd w:val="clear" w:color="auto" w:fill="ffffff"/>
          <w:rtl w:val="0"/>
          <w:lang w:val="en-US"/>
        </w:rPr>
        <w:t xml:space="preserve"> All students, regardless of major, will perform a jury exam during finals week each semester for members of the music faculty. Music majors must perform their solo with an accompanist. </w:t>
      </w:r>
      <w:r>
        <w:rPr>
          <w:rFonts w:ascii="Arial" w:hAnsi="Arial"/>
          <w:sz w:val="23"/>
          <w:szCs w:val="23"/>
          <w:shd w:val="clear" w:color="auto" w:fill="ffffff"/>
          <w:rtl w:val="0"/>
          <w:lang w:val="en-US"/>
        </w:rPr>
        <w:t>You are</w:t>
      </w:r>
      <w:r>
        <w:rPr>
          <w:rFonts w:ascii="Arial" w:hAnsi="Arial"/>
          <w:sz w:val="23"/>
          <w:szCs w:val="23"/>
          <w:shd w:val="clear" w:color="auto" w:fill="ffffff"/>
          <w:rtl w:val="0"/>
          <w:lang w:val="en-US"/>
        </w:rPr>
        <w:t xml:space="preserve"> responsible for scheduling and paying for time with their accompanist. If the accompanist cannot attend at least one lesson in a semester, </w:t>
      </w:r>
      <w:r>
        <w:rPr>
          <w:rFonts w:ascii="Arial" w:hAnsi="Arial"/>
          <w:sz w:val="23"/>
          <w:szCs w:val="23"/>
          <w:shd w:val="clear" w:color="auto" w:fill="ffffff"/>
          <w:rtl w:val="0"/>
          <w:lang w:val="en-US"/>
        </w:rPr>
        <w:t>you are</w:t>
      </w:r>
      <w:r>
        <w:rPr>
          <w:rFonts w:ascii="Arial" w:hAnsi="Arial"/>
          <w:sz w:val="23"/>
          <w:szCs w:val="23"/>
          <w:shd w:val="clear" w:color="auto" w:fill="ffffff"/>
          <w:rtl w:val="0"/>
          <w:lang w:val="en-US"/>
        </w:rPr>
        <w:t xml:space="preserve"> required to submit a recording of the accompanist rehearsal. Non-majors are allowed to perform their juries unaccompanied.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b w:val="1"/>
          <w:bCs w:val="1"/>
          <w:sz w:val="23"/>
          <w:szCs w:val="23"/>
          <w:shd w:val="clear" w:color="auto" w:fill="ffffff"/>
          <w:rtl w:val="0"/>
        </w:rPr>
        <w:t>2.</w:t>
      </w:r>
      <w:r>
        <w:rPr>
          <w:rFonts w:ascii="Arial" w:hAnsi="Arial"/>
          <w:sz w:val="23"/>
          <w:szCs w:val="23"/>
          <w:shd w:val="clear" w:color="auto" w:fill="ffffff"/>
          <w:rtl w:val="0"/>
          <w:lang w:val="en-US"/>
        </w:rPr>
        <w:t xml:space="preserve"> All Music Majors are required to perform in one department-wide recital per semester</w:t>
      </w:r>
      <w:r>
        <w:rPr>
          <w:rFonts w:ascii="Arial" w:hAnsi="Arial"/>
          <w:sz w:val="23"/>
          <w:szCs w:val="23"/>
          <w:shd w:val="clear" w:color="auto" w:fill="ffffff"/>
          <w:rtl w:val="0"/>
          <w:lang w:val="en-US"/>
        </w:rPr>
        <w:t xml:space="preserve"> upon instructor approval.</w:t>
      </w: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b w:val="1"/>
          <w:bCs w:val="1"/>
          <w:sz w:val="23"/>
          <w:szCs w:val="23"/>
          <w:shd w:val="clear" w:color="auto" w:fill="ffffff"/>
          <w:rtl w:val="0"/>
        </w:rPr>
      </w:pPr>
      <w:r>
        <w:rPr>
          <w:rFonts w:ascii="Arial" w:hAnsi="Arial"/>
          <w:b w:val="1"/>
          <w:bCs w:val="1"/>
          <w:sz w:val="23"/>
          <w:szCs w:val="23"/>
          <w:shd w:val="clear" w:color="auto" w:fill="ffffff"/>
          <w:rtl w:val="0"/>
          <w:lang w:val="en-US"/>
        </w:rPr>
        <w:t xml:space="preserve">Minimum jury requirements for Music Majors :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en-US"/>
        </w:rPr>
        <w:t>Freshman</w:t>
      </w:r>
      <w:r>
        <w:rPr>
          <w:rFonts w:ascii="Arial" w:hAnsi="Arial"/>
          <w:sz w:val="23"/>
          <w:szCs w:val="23"/>
          <w:shd w:val="clear" w:color="auto" w:fill="ffffff"/>
          <w:rtl w:val="0"/>
          <w:lang w:val="en-US"/>
        </w:rPr>
        <w:t xml:space="preserve"> - One solo work + memorized scales (chromatic scale from low B-flat to high F, major scales and their relative natural minor scales)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1st semester: Solo work + C major/A minor, F major/D minor, Bb major/G minor, Eb major/C minor, Ab</w:t>
      </w:r>
      <w:r>
        <w:rPr>
          <w:rFonts w:ascii="Arial" w:hAnsi="Arial"/>
          <w:sz w:val="23"/>
          <w:szCs w:val="23"/>
          <w:shd w:val="clear" w:color="auto" w:fill="ffffff"/>
          <w:rtl w:val="0"/>
          <w:lang w:val="en-US"/>
        </w:rPr>
        <w:t xml:space="preserve"> </w:t>
      </w:r>
      <w:r>
        <w:rPr>
          <w:rFonts w:ascii="Arial" w:hAnsi="Arial"/>
          <w:sz w:val="23"/>
          <w:szCs w:val="23"/>
          <w:shd w:val="clear" w:color="auto" w:fill="ffffff"/>
          <w:rtl w:val="0"/>
          <w:lang w:val="en-US"/>
        </w:rPr>
        <w:t xml:space="preserve">major/F minor, Db major/Bb minor,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G major/E minor, D major/B minor, A major/F# minor, E major/C# minor, B major/G# minor, Gb major/Eb minor,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en-US"/>
        </w:rPr>
        <w:t>Sophomore</w:t>
      </w:r>
      <w:r>
        <w:rPr>
          <w:rFonts w:ascii="Arial" w:hAnsi="Arial"/>
          <w:sz w:val="23"/>
          <w:szCs w:val="23"/>
          <w:shd w:val="clear" w:color="auto" w:fill="ffffff"/>
          <w:rtl w:val="0"/>
          <w:lang w:val="en-US"/>
        </w:rPr>
        <w:t xml:space="preserve"> - One solo work + memorized scales (chromatic scale from low B-flat to high F, major scales and their relative </w:t>
      </w:r>
      <w:r>
        <w:rPr>
          <w:rFonts w:ascii="Arial" w:hAnsi="Arial"/>
          <w:sz w:val="23"/>
          <w:szCs w:val="23"/>
          <w:shd w:val="clear" w:color="auto" w:fill="ffffff"/>
          <w:rtl w:val="0"/>
          <w:lang w:val="en-US"/>
        </w:rPr>
        <w:t>harmonic</w:t>
      </w:r>
      <w:r>
        <w:rPr>
          <w:rFonts w:ascii="Arial" w:hAnsi="Arial"/>
          <w:sz w:val="23"/>
          <w:szCs w:val="23"/>
          <w:shd w:val="clear" w:color="auto" w:fill="ffffff"/>
          <w:rtl w:val="0"/>
          <w:lang w:val="it-IT"/>
        </w:rPr>
        <w:t xml:space="preserve"> minor scales)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1st semester: Solo work + C major/A minor, F major/D minor, Bb major/G minor, Eb major/C minor, Ab major/F minor, Db major/Bb minor,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G major/E minor, D major/B minor, A major/F# minor, E major/C# minor, B major/G# minor, Gb major/Eb minor,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de-DE"/>
        </w:rPr>
        <w:t>Junior</w:t>
      </w:r>
      <w:r>
        <w:rPr>
          <w:rFonts w:ascii="Arial" w:hAnsi="Arial"/>
          <w:sz w:val="23"/>
          <w:szCs w:val="23"/>
          <w:shd w:val="clear" w:color="auto" w:fill="ffffff"/>
          <w:rtl w:val="0"/>
          <w:lang w:val="en-US"/>
        </w:rPr>
        <w:t xml:space="preserve"> - One solo work + memorized scales (chromatic scale from low B-flat to high F, major scales and their relative harmonic minor scales)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1st semester: Solo work + C major/A minor, F major/D minor, Bb major/G minor, Eb major/C minor, Ab major/F minor, Db major/Bb minor,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G major/E minor, D major/B minor, A major/F# minor, E major/C# minor, B major/G# minor, Gb major/Eb minor,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en-US"/>
        </w:rPr>
        <w:t>Senior</w:t>
      </w:r>
      <w:r>
        <w:rPr>
          <w:rFonts w:ascii="Arial" w:hAnsi="Arial"/>
          <w:sz w:val="23"/>
          <w:szCs w:val="23"/>
          <w:shd w:val="clear" w:color="auto" w:fill="ffffff"/>
          <w:rtl w:val="0"/>
          <w:lang w:val="it-IT"/>
        </w:rPr>
        <w:t xml:space="preserve"> - Senior Recital</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w:t>
      </w:r>
      <w:r>
        <w:rPr>
          <w:rFonts w:ascii="Arial" w:hAnsi="Arial"/>
          <w:sz w:val="23"/>
          <w:szCs w:val="23"/>
          <w:shd w:val="clear" w:color="auto" w:fill="ffffff"/>
          <w:rtl w:val="0"/>
          <w:lang w:val="en-US"/>
        </w:rPr>
        <w:t>Recital program will be chosen in collaboration with the instructor</w:t>
      </w:r>
      <w:r>
        <w:rPr>
          <w:rFonts w:ascii="Arial" w:hAnsi="Arial"/>
          <w:sz w:val="23"/>
          <w:szCs w:val="23"/>
          <w:shd w:val="clear" w:color="auto" w:fill="ffffff"/>
          <w:rtl w:val="0"/>
          <w:lang w:val="en-US"/>
        </w:rPr>
        <w:t>)</w:t>
      </w:r>
      <w:r>
        <w:rPr>
          <w:rFonts w:ascii="Arial" w:hAnsi="Arial"/>
          <w:sz w:val="23"/>
          <w:szCs w:val="23"/>
          <w:shd w:val="clear" w:color="auto" w:fill="ffffff"/>
          <w:rtl w:val="0"/>
        </w:rPr>
        <w:t xml:space="preserve"> </w:t>
      </w: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b w:val="1"/>
          <w:bCs w:val="1"/>
          <w:sz w:val="23"/>
          <w:szCs w:val="23"/>
          <w:shd w:val="clear" w:color="auto" w:fill="ffffff"/>
          <w:rtl w:val="0"/>
        </w:rPr>
      </w:pPr>
      <w:r>
        <w:rPr>
          <w:rFonts w:ascii="Arial" w:hAnsi="Arial"/>
          <w:b w:val="1"/>
          <w:bCs w:val="1"/>
          <w:sz w:val="23"/>
          <w:szCs w:val="23"/>
          <w:shd w:val="clear" w:color="auto" w:fill="ffffff"/>
          <w:rtl w:val="0"/>
          <w:lang w:val="en-US"/>
        </w:rPr>
        <w:t xml:space="preserve">Minimum jury requirements for Non-Majors :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en-US"/>
        </w:rPr>
        <w:t>Freshman</w:t>
      </w:r>
      <w:r>
        <w:rPr>
          <w:rFonts w:ascii="Arial" w:hAnsi="Arial"/>
          <w:sz w:val="23"/>
          <w:szCs w:val="23"/>
          <w:shd w:val="clear" w:color="auto" w:fill="ffffff"/>
          <w:rtl w:val="0"/>
          <w:lang w:val="en-US"/>
        </w:rPr>
        <w:t xml:space="preserve"> - One solo work + memorized scales (major and chromatic scale</w:t>
      </w:r>
      <w:r>
        <w:rPr>
          <w:rFonts w:ascii="Arial" w:hAnsi="Arial"/>
          <w:sz w:val="23"/>
          <w:szCs w:val="23"/>
          <w:shd w:val="clear" w:color="auto" w:fill="ffffff"/>
          <w:rtl w:val="0"/>
          <w:lang w:val="en-US"/>
        </w:rPr>
        <w:t xml:space="preserve"> from low B-flat to high F</w:t>
      </w:r>
      <w:r>
        <w:rPr>
          <w:rFonts w:ascii="Arial" w:hAnsi="Arial"/>
          <w:sz w:val="23"/>
          <w:szCs w:val="23"/>
          <w:shd w:val="clear" w:color="auto" w:fill="ffffff"/>
          <w:rtl w:val="0"/>
        </w:rPr>
        <w:t xml:space="preserve">)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1st semester: Solo work + C major, F major, Bb major, Eb major, Ab major, Db major,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G major, D major, A major, E major, B major, Gb major,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en-US"/>
        </w:rPr>
        <w:t>Sophomore</w:t>
      </w:r>
      <w:r>
        <w:rPr>
          <w:rFonts w:ascii="Arial" w:hAnsi="Arial"/>
          <w:sz w:val="23"/>
          <w:szCs w:val="23"/>
          <w:shd w:val="clear" w:color="auto" w:fill="ffffff"/>
          <w:rtl w:val="0"/>
          <w:lang w:val="en-US"/>
        </w:rPr>
        <w:t xml:space="preserve"> - One solo work + memorized scales (natural minor and chromatic scale</w:t>
      </w:r>
      <w:r>
        <w:rPr>
          <w:rFonts w:ascii="Arial" w:hAnsi="Arial"/>
          <w:sz w:val="23"/>
          <w:szCs w:val="23"/>
          <w:shd w:val="clear" w:color="auto" w:fill="ffffff"/>
          <w:rtl w:val="0"/>
          <w:lang w:val="en-US"/>
        </w:rPr>
        <w:t xml:space="preserve"> </w:t>
      </w:r>
      <w:r>
        <w:rPr>
          <w:rFonts w:ascii="Arial" w:hAnsi="Arial"/>
          <w:sz w:val="23"/>
          <w:szCs w:val="23"/>
          <w:shd w:val="clear" w:color="auto" w:fill="ffffff"/>
          <w:rtl w:val="0"/>
          <w:lang w:val="en-US"/>
        </w:rPr>
        <w:t xml:space="preserve">from low B-flat to high F)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1st semester: Solo work + A minor, D minor, G minor, C minor, F minor, Bb minor,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E minor, B minor, F# minor, C# minor, G# minor, Eb minor,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de-DE"/>
        </w:rPr>
        <w:t>Junior</w:t>
      </w:r>
      <w:r>
        <w:rPr>
          <w:rFonts w:ascii="Arial" w:hAnsi="Arial"/>
          <w:sz w:val="23"/>
          <w:szCs w:val="23"/>
          <w:shd w:val="clear" w:color="auto" w:fill="ffffff"/>
          <w:rtl w:val="0"/>
          <w:lang w:val="en-US"/>
        </w:rPr>
        <w:t xml:space="preserve"> - One solo work + memorized scales (melodic minor scales</w:t>
      </w:r>
      <w:r>
        <w:rPr>
          <w:rFonts w:ascii="Arial" w:hAnsi="Arial"/>
          <w:sz w:val="23"/>
          <w:szCs w:val="23"/>
          <w:shd w:val="clear" w:color="auto" w:fill="ffffff"/>
          <w:rtl w:val="0"/>
          <w:lang w:val="en-US"/>
        </w:rPr>
        <w:t xml:space="preserve"> and chromatic scale</w:t>
      </w:r>
      <w:r>
        <w:rPr>
          <w:rFonts w:ascii="Arial" w:hAnsi="Arial"/>
          <w:sz w:val="23"/>
          <w:szCs w:val="23"/>
          <w:shd w:val="clear" w:color="auto" w:fill="ffffff"/>
          <w:rtl w:val="0"/>
          <w:lang w:val="en-US"/>
        </w:rPr>
        <w:t xml:space="preserve"> from low B-flat to high F)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1st semester: Solo work + A minor, D minor, G minor, C minor, F minor, Bb minor,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E minor, B minor, F# minor, C# minor, G# minor, Eb minor,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u w:val="single"/>
          <w:shd w:val="clear" w:color="auto" w:fill="ffffff"/>
          <w:rtl w:val="0"/>
          <w:lang w:val="en-US"/>
        </w:rPr>
        <w:t>Senior</w:t>
      </w:r>
      <w:r>
        <w:rPr>
          <w:rFonts w:ascii="Arial" w:hAnsi="Arial"/>
          <w:sz w:val="23"/>
          <w:szCs w:val="23"/>
          <w:shd w:val="clear" w:color="auto" w:fill="ffffff"/>
          <w:rtl w:val="0"/>
          <w:lang w:val="en-US"/>
        </w:rPr>
        <w:t xml:space="preserve"> - One solo work + memorized scales (harmonic minor scales</w:t>
      </w:r>
      <w:r>
        <w:rPr>
          <w:rFonts w:ascii="Arial" w:hAnsi="Arial"/>
          <w:sz w:val="23"/>
          <w:szCs w:val="23"/>
          <w:shd w:val="clear" w:color="auto" w:fill="ffffff"/>
          <w:rtl w:val="0"/>
          <w:lang w:val="en-US"/>
        </w:rPr>
        <w:t>, and chromatic scale</w:t>
      </w:r>
      <w:r>
        <w:rPr>
          <w:rFonts w:ascii="Arial" w:hAnsi="Arial"/>
          <w:sz w:val="23"/>
          <w:szCs w:val="23"/>
          <w:shd w:val="clear" w:color="auto" w:fill="ffffff"/>
          <w:rtl w:val="0"/>
          <w:lang w:val="en-US"/>
        </w:rPr>
        <w:t xml:space="preserve"> from low B-flat to high F)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1st semester: Solo work + A minor, D minor, G minor, C minor, F minor, Bb minor, and Chromatic </w:t>
      </w:r>
    </w:p>
    <w:p>
      <w:pPr>
        <w:pStyle w:val="Default"/>
        <w:numPr>
          <w:ilvl w:val="0"/>
          <w:numId w:val="7"/>
        </w:numPr>
        <w:bidi w:val="0"/>
        <w:spacing w:after="240"/>
        <w:ind w:right="0"/>
        <w:jc w:val="left"/>
        <w:rPr>
          <w:rFonts w:ascii="Arial" w:cs="Arial" w:hAnsi="Arial" w:eastAsia="Arial"/>
          <w:sz w:val="23"/>
          <w:szCs w:val="23"/>
          <w:shd w:val="clear" w:color="auto" w:fill="ffffff"/>
          <w:rtl w:val="0"/>
        </w:rPr>
      </w:pPr>
      <w:r>
        <w:rPr>
          <w:rFonts w:ascii="Arial" w:cs="Arial" w:hAnsi="Arial" w:eastAsia="Arial"/>
          <w:sz w:val="23"/>
          <w:szCs w:val="23"/>
          <w:shd w:val="clear" w:color="auto" w:fill="ffffff"/>
          <w:rtl w:val="0"/>
        </w:rPr>
        <w:tab/>
        <w:t xml:space="preserve">2nd semester: Solo work + E minor, B minor, F# minor, C# minor, G# minor, Eb minor, and Chromatic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b w:val="1"/>
          <w:bCs w:val="1"/>
          <w:sz w:val="23"/>
          <w:szCs w:val="23"/>
          <w:shd w:val="clear" w:color="auto" w:fill="ffffff"/>
          <w:rtl w:val="0"/>
          <w:lang w:val="en-US"/>
        </w:rPr>
        <w:t>Grading</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 xml:space="preserve">Your final grade will be averaged between the following two items: </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Lesson Attendance and Preparation - 90%</w:t>
      </w:r>
      <w:r>
        <w:rPr>
          <w:rFonts w:ascii="Arial" w:hAnsi="Arial"/>
          <w:sz w:val="23"/>
          <w:szCs w:val="23"/>
          <w:shd w:val="clear" w:color="auto" w:fill="ffffff"/>
          <w:rtl w:val="0"/>
          <w:lang w:val="en-US"/>
        </w:rPr>
        <w:t xml:space="preserve">, </w:t>
      </w:r>
      <w:r>
        <w:rPr>
          <w:rFonts w:ascii="Arial" w:hAnsi="Arial"/>
          <w:sz w:val="23"/>
          <w:szCs w:val="23"/>
          <w:shd w:val="clear" w:color="auto" w:fill="ffffff"/>
          <w:rtl w:val="0"/>
        </w:rPr>
        <w:t xml:space="preserve">Jury - 10%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sz w:val="23"/>
          <w:szCs w:val="23"/>
          <w:shd w:val="clear" w:color="auto" w:fill="ffffff"/>
          <w:rtl w:val="0"/>
          <w:lang w:val="en-US"/>
        </w:rPr>
        <w:t xml:space="preserve">NOTE: All Music Majors are required to attend 12 recitals per semester and provide programs to the Music Office. </w:t>
      </w:r>
    </w:p>
    <w:p>
      <w:pPr>
        <w:pStyle w:val="Default"/>
        <w:bidi w:val="0"/>
        <w:spacing w:after="240"/>
        <w:ind w:left="0" w:right="0" w:firstLine="0"/>
        <w:jc w:val="left"/>
        <w:rPr>
          <w:rFonts w:ascii="Arial" w:cs="Arial" w:hAnsi="Arial" w:eastAsia="Arial"/>
          <w:sz w:val="23"/>
          <w:szCs w:val="23"/>
          <w:shd w:val="clear" w:color="auto" w:fill="ffffff"/>
          <w:rtl w:val="0"/>
        </w:rPr>
      </w:pPr>
      <w:r>
        <w:rPr>
          <w:rFonts w:ascii="Arial" w:hAnsi="Arial"/>
          <w:b w:val="1"/>
          <w:bCs w:val="1"/>
          <w:sz w:val="23"/>
          <w:szCs w:val="23"/>
          <w:shd w:val="clear" w:color="auto" w:fill="ffffff"/>
          <w:rtl w:val="0"/>
          <w:lang w:val="en-US"/>
        </w:rPr>
        <w:t xml:space="preserve">Attendance Policy </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 xml:space="preserve">Attendance is required at all lessons and </w:t>
      </w:r>
      <w:r>
        <w:rPr>
          <w:rFonts w:ascii="Arial" w:hAnsi="Arial"/>
          <w:sz w:val="23"/>
          <w:szCs w:val="23"/>
          <w:shd w:val="clear" w:color="auto" w:fill="ffffff"/>
          <w:rtl w:val="0"/>
          <w:lang w:val="en-US"/>
        </w:rPr>
        <w:t>oboe</w:t>
      </w:r>
      <w:r>
        <w:rPr>
          <w:rFonts w:ascii="Arial" w:hAnsi="Arial"/>
          <w:sz w:val="23"/>
          <w:szCs w:val="23"/>
          <w:shd w:val="clear" w:color="auto" w:fill="ffffff"/>
          <w:rtl w:val="0"/>
          <w:lang w:val="en-US"/>
        </w:rPr>
        <w:t xml:space="preserve"> recitals. If you cannot attend your lesson at the scheduled time, you must request a make-up time at least 5 days in advance. If you do not allow at least 5 days</w:t>
      </w:r>
      <w:r>
        <w:rPr>
          <w:rFonts w:ascii="Arial" w:hAnsi="Arial" w:hint="default"/>
          <w:sz w:val="23"/>
          <w:szCs w:val="23"/>
          <w:shd w:val="clear" w:color="auto" w:fill="ffffff"/>
          <w:rtl w:val="0"/>
        </w:rPr>
        <w:t xml:space="preserve">’ </w:t>
      </w:r>
      <w:r>
        <w:rPr>
          <w:rFonts w:ascii="Arial" w:hAnsi="Arial"/>
          <w:sz w:val="23"/>
          <w:szCs w:val="23"/>
          <w:shd w:val="clear" w:color="auto" w:fill="ffffff"/>
          <w:rtl w:val="0"/>
          <w:lang w:val="en-US"/>
        </w:rPr>
        <w:t>notice, the lesson will be forfeited. If you cannot attend your regular lesson time, you may attempt to switch lesson times with another student. Additionally, if you do not show up to your scheduled lesson, your grade will be lowered, unless there are extenuating circumstances that you discuss with me, and I agree to excuse your absence. Make-up lessons will be scheduled according to the instructor</w:t>
      </w:r>
      <w:r>
        <w:rPr>
          <w:rFonts w:ascii="Arial" w:hAnsi="Arial" w:hint="default"/>
          <w:sz w:val="23"/>
          <w:szCs w:val="23"/>
          <w:shd w:val="clear" w:color="auto" w:fill="ffffff"/>
          <w:rtl w:val="0"/>
        </w:rPr>
        <w:t>’</w:t>
      </w:r>
      <w:r>
        <w:rPr>
          <w:rFonts w:ascii="Arial" w:hAnsi="Arial"/>
          <w:sz w:val="23"/>
          <w:szCs w:val="23"/>
          <w:shd w:val="clear" w:color="auto" w:fill="ffffff"/>
          <w:rtl w:val="0"/>
          <w:lang w:val="en-US"/>
        </w:rPr>
        <w:t xml:space="preserve">s availability and can occur at any time throughout a semester. </w:t>
      </w:r>
      <w:r>
        <w:rPr>
          <w:rFonts w:ascii="Arial Unicode MS" w:cs="Arial Unicode MS" w:hAnsi="Arial Unicode MS" w:eastAsia="Arial Unicode MS"/>
          <w:b w:val="0"/>
          <w:bCs w:val="0"/>
          <w:i w:val="0"/>
          <w:iCs w:val="0"/>
          <w:sz w:val="23"/>
          <w:szCs w:val="23"/>
          <w:shd w:val="clear" w:color="auto" w:fill="ffffff"/>
          <w:rtl w:val="0"/>
        </w:rPr>
        <w:br w:type="textWrapping"/>
      </w:r>
      <w:r>
        <w:rPr>
          <w:rFonts w:ascii="Arial" w:hAnsi="Arial"/>
          <w:sz w:val="23"/>
          <w:szCs w:val="23"/>
          <w:shd w:val="clear" w:color="auto" w:fill="ffffff"/>
          <w:rtl w:val="0"/>
          <w:lang w:val="en-US"/>
        </w:rPr>
        <w:t xml:space="preserve">Official doctor-provided notes will be excused. Work excuses are not permissible; school should be your first priority. You will be given an excused absence when acting as an official representative of the university, provided you give prior written verification from the faculty/staff supervisor of the event. Excused absences resulting from ensemble tours or other Department of Music events may be rescheduled the discretion of the instructor. If I must miss your regular lesson time for any reason, I will notify you in advance, and we will reschedule the lesson. </w:t>
      </w:r>
      <w:r>
        <w:rPr>
          <w:rFonts w:ascii="Arial Unicode MS" w:cs="Arial Unicode MS" w:hAnsi="Arial Unicode MS" w:eastAsia="Arial Unicode MS"/>
          <w:b w:val="0"/>
          <w:bCs w:val="0"/>
          <w:i w:val="0"/>
          <w:iCs w:val="0"/>
          <w:sz w:val="23"/>
          <w:szCs w:val="23"/>
          <w:shd w:val="clear" w:color="auto" w:fill="ffffff"/>
          <w:rtl w:val="0"/>
        </w:rPr>
        <w:br w:type="textWrapping"/>
      </w:r>
    </w:p>
    <w:p>
      <w:pPr>
        <w:pStyle w:val="Default"/>
        <w:bidi w:val="0"/>
        <w:spacing w:after="240"/>
        <w:ind w:left="0" w:right="0" w:firstLine="0"/>
        <w:jc w:val="left"/>
        <w:rPr>
          <w:rFonts w:ascii="Arial" w:cs="Arial" w:hAnsi="Arial" w:eastAsia="Arial"/>
          <w:b w:val="1"/>
          <w:bCs w:val="1"/>
          <w:sz w:val="23"/>
          <w:szCs w:val="23"/>
          <w:shd w:val="clear" w:color="auto" w:fill="ffffff"/>
          <w:rtl w:val="0"/>
        </w:rPr>
      </w:pPr>
      <w:r>
        <w:rPr>
          <w:rFonts w:ascii="Arial" w:hAnsi="Arial"/>
          <w:b w:val="1"/>
          <w:bCs w:val="1"/>
          <w:sz w:val="23"/>
          <w:szCs w:val="23"/>
          <w:shd w:val="clear" w:color="auto" w:fill="ffffff"/>
          <w:rtl w:val="0"/>
          <w:lang w:val="en-US"/>
        </w:rPr>
        <w:t xml:space="preserve">Disability Policy </w:t>
      </w:r>
      <w:r>
        <w:rPr>
          <w:rFonts w:ascii="Arial" w:cs="Arial" w:hAnsi="Arial" w:eastAsia="Arial"/>
          <w:b w:val="0"/>
          <w:bCs w:val="0"/>
          <w:sz w:val="23"/>
          <w:szCs w:val="23"/>
          <w:shd w:val="clear" w:color="auto" w:fill="ffffff"/>
          <w:rtl w:val="0"/>
        </w:rPr>
        <w:tab/>
        <w:tab/>
        <w:tab/>
        <w:tab/>
        <w:tab/>
        <w:tab/>
        <w:tab/>
        <w:tab/>
        <w:tab/>
        <w:tab/>
        <w:tab/>
      </w:r>
      <w:r>
        <w:rPr>
          <w:rFonts w:ascii="Arial" w:hAnsi="Arial"/>
          <w:b w:val="0"/>
          <w:bCs w:val="0"/>
          <w:sz w:val="23"/>
          <w:szCs w:val="23"/>
          <w:shd w:val="clear" w:color="auto" w:fill="ffffff"/>
          <w:rtl w:val="0"/>
          <w:lang w:val="en-US"/>
        </w:rPr>
        <w:t>If you need course adaptations or accommodations because of a disability, please inform the instructor. Contact the Office of Disability Services (ODS) in Eder Hall, Room 203N as soon as possible.</w:t>
      </w:r>
    </w:p>
    <w:p>
      <w:pPr>
        <w:pStyle w:val="Default"/>
        <w:bidi w:val="0"/>
        <w:spacing w:after="240"/>
        <w:ind w:left="0" w:right="0" w:firstLine="0"/>
        <w:jc w:val="left"/>
        <w:rPr>
          <w:rtl w:val="0"/>
        </w:rPr>
      </w:pPr>
      <w:r>
        <w:rPr>
          <w:rFonts w:ascii="Arial" w:hAnsi="Arial"/>
          <w:b w:val="1"/>
          <w:bCs w:val="1"/>
          <w:sz w:val="23"/>
          <w:szCs w:val="23"/>
          <w:shd w:val="clear" w:color="auto" w:fill="ffffff"/>
          <w:rtl w:val="0"/>
          <w:lang w:val="en-US"/>
        </w:rPr>
        <w:t xml:space="preserve">Harassment, Discrimination, and Sexual Misconduct </w:t>
      </w:r>
      <w:r>
        <w:rPr>
          <w:rFonts w:ascii="Arial" w:cs="Arial" w:hAnsi="Arial" w:eastAsia="Arial"/>
          <w:b w:val="0"/>
          <w:bCs w:val="0"/>
          <w:sz w:val="23"/>
          <w:szCs w:val="23"/>
          <w:shd w:val="clear" w:color="auto" w:fill="ffffff"/>
          <w:rtl w:val="0"/>
        </w:rPr>
        <w:tab/>
        <w:tab/>
        <w:tab/>
        <w:tab/>
        <w:tab/>
      </w:r>
      <w:r>
        <w:rPr>
          <w:rFonts w:ascii="Arial" w:hAnsi="Arial"/>
          <w:b w:val="0"/>
          <w:bCs w:val="0"/>
          <w:sz w:val="23"/>
          <w:szCs w:val="23"/>
          <w:shd w:val="clear" w:color="auto" w:fill="ffffff"/>
          <w:rtl w:val="0"/>
          <w:lang w:val="en-US"/>
        </w:rPr>
        <w:t xml:space="preserve">Consistent with its mission, Missouri Western seeks to assure all community members learn and work in a welcoming and inclusive environment. Title VII, Title IX and University policy prohibit harassment, discrimination and sexual misconduct. Missouri Western encourages anyone experiencing harassment, discrimination or sexual misconduct to talk to someone from the Campus and Local Resources list found in the Student Handbook ( https://www.missouriwestern.edu/studentaffairs/wp.../handbook.pdf ) about what happened so they can get the support they need and Missouri Western can respond appropriately. There are both confidential and non-confidential resources and reporting options available to you. Missouri Western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reporting options, please visit the following website: https://www.missouriwestern.edu/titleix/sexual-misconduct-policy/ . Students have received information via email regarding training regarding Title IX. Student employees may have additional required training. Please follow the link in the email sent to your MWSU student account to complete the training. Students who do not complete the training will receive a hold on their account, prohibiting future semester enrollment until the training is complete. These training courses will ensure that all students are appropriately educated about these important regulations.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31" w:hanging="3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91" w:hanging="3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11" w:hanging="37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71" w:hanging="3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31" w:hanging="37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51" w:hanging="3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4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1">
      <w:start w:val="1"/>
      <w:numFmt w:val="bullet"/>
      <w:suff w:val="tab"/>
      <w:lvlText w:val="-"/>
      <w:lvlJc w:val="left"/>
      <w:pPr>
        <w:ind w:left="48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2">
      <w:start w:val="1"/>
      <w:numFmt w:val="bullet"/>
      <w:suff w:val="tab"/>
      <w:lvlText w:val="-"/>
      <w:lvlJc w:val="left"/>
      <w:pPr>
        <w:ind w:left="749" w:hanging="269"/>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3">
      <w:start w:val="1"/>
      <w:numFmt w:val="bullet"/>
      <w:suff w:val="tab"/>
      <w:lvlText w:val="-"/>
      <w:lvlJc w:val="left"/>
      <w:pPr>
        <w:ind w:left="96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4">
      <w:start w:val="1"/>
      <w:numFmt w:val="bullet"/>
      <w:suff w:val="tab"/>
      <w:lvlText w:val="-"/>
      <w:lvlJc w:val="left"/>
      <w:pPr>
        <w:ind w:left="120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5">
      <w:start w:val="1"/>
      <w:numFmt w:val="bullet"/>
      <w:suff w:val="tab"/>
      <w:lvlText w:val="-"/>
      <w:lvlJc w:val="left"/>
      <w:pPr>
        <w:ind w:left="144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6">
      <w:start w:val="1"/>
      <w:numFmt w:val="bullet"/>
      <w:suff w:val="tab"/>
      <w:lvlText w:val="-"/>
      <w:lvlJc w:val="left"/>
      <w:pPr>
        <w:ind w:left="168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7">
      <w:start w:val="1"/>
      <w:numFmt w:val="bullet"/>
      <w:suff w:val="tab"/>
      <w:lvlText w:val="-"/>
      <w:lvlJc w:val="left"/>
      <w:pPr>
        <w:ind w:left="192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lvl w:ilvl="8">
      <w:start w:val="1"/>
      <w:numFmt w:val="bullet"/>
      <w:suff w:val="tab"/>
      <w:lvlText w:val="-"/>
      <w:lvlJc w:val="left"/>
      <w:pPr>
        <w:ind w:left="2167" w:hanging="247"/>
      </w:pPr>
      <w:rPr>
        <w:rFonts w:hAnsi="Arial Unicode MS"/>
        <w:caps w:val="0"/>
        <w:smallCaps w:val="0"/>
        <w:strike w:val="0"/>
        <w:dstrike w:val="0"/>
        <w:outline w:val="0"/>
        <w:emboss w:val="0"/>
        <w:imprint w:val="0"/>
        <w:spacing w:val="0"/>
        <w:w w:val="100"/>
        <w:kern w:val="0"/>
        <w:position w:val="4"/>
        <w:sz w:val="27"/>
        <w:szCs w:val="27"/>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start w:val="1"/>
      <w:numFmt w:val="bullet"/>
      <w:suff w:val="tab"/>
      <w:lvlText w:val="•"/>
      <w:lvlJc w:val="left"/>
      <w:pPr>
        <w:ind w:left="86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08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0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2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4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6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18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05" w:hanging="42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86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08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130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152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174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196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218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2405" w:hanging="425"/>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Dash">
    <w:name w:val="Dash"/>
    <w:pPr>
      <w:numPr>
        <w:numId w:val="3"/>
      </w:numPr>
    </w:pPr>
  </w:style>
  <w:style w:type="character" w:styleId="Hyperlink.0">
    <w:name w:val="Hyperlink.0"/>
    <w:basedOn w:val="Hyperlink"/>
    <w:next w:val="Hyperlink.0"/>
    <w:rPr>
      <w:u w:val="single"/>
    </w:rPr>
  </w:style>
  <w:style w:type="numbering" w:styleId="Bullet">
    <w:name w:val="Bullet"/>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